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9C5" w:rsidRPr="0067479A" w:rsidRDefault="0067479A" w:rsidP="0067479A">
      <w:pPr>
        <w:jc w:val="center"/>
        <w:rPr>
          <w:rFonts w:ascii="宋体" w:eastAsia="宋体" w:hAnsi="宋体"/>
          <w:b/>
          <w:sz w:val="44"/>
          <w:szCs w:val="44"/>
        </w:rPr>
      </w:pPr>
      <w:r w:rsidRPr="0067479A">
        <w:rPr>
          <w:rFonts w:ascii="宋体" w:eastAsia="宋体" w:hAnsi="宋体" w:hint="eastAsia"/>
          <w:b/>
          <w:sz w:val="44"/>
          <w:szCs w:val="44"/>
        </w:rPr>
        <w:t>20</w:t>
      </w:r>
      <w:r w:rsidR="00196BE9">
        <w:rPr>
          <w:rFonts w:ascii="宋体" w:eastAsia="宋体" w:hAnsi="宋体" w:hint="eastAsia"/>
          <w:b/>
          <w:sz w:val="44"/>
          <w:szCs w:val="44"/>
        </w:rPr>
        <w:t>20</w:t>
      </w:r>
      <w:r w:rsidRPr="0067479A">
        <w:rPr>
          <w:rFonts w:ascii="宋体" w:eastAsia="宋体" w:hAnsi="宋体" w:hint="eastAsia"/>
          <w:b/>
          <w:sz w:val="44"/>
          <w:szCs w:val="44"/>
        </w:rPr>
        <w:t>年</w:t>
      </w:r>
      <w:r w:rsidR="002374DB">
        <w:rPr>
          <w:rFonts w:ascii="宋体" w:eastAsia="宋体" w:hAnsi="宋体" w:hint="eastAsia"/>
          <w:b/>
          <w:sz w:val="44"/>
          <w:szCs w:val="44"/>
        </w:rPr>
        <w:t>“元旦”、“春节”</w:t>
      </w:r>
      <w:r w:rsidR="00F2113F">
        <w:rPr>
          <w:rFonts w:ascii="宋体" w:eastAsia="宋体" w:hAnsi="宋体" w:hint="eastAsia"/>
          <w:b/>
          <w:sz w:val="44"/>
          <w:szCs w:val="44"/>
        </w:rPr>
        <w:t>教职工节日慰问品采购报价</w:t>
      </w:r>
    </w:p>
    <w:p w:rsidR="0067479A" w:rsidRDefault="0067479A">
      <w:pPr>
        <w:rPr>
          <w:sz w:val="24"/>
          <w:szCs w:val="24"/>
        </w:rPr>
      </w:pPr>
    </w:p>
    <w:p w:rsidR="0067479A" w:rsidRDefault="0067479A" w:rsidP="00984EA1">
      <w:pPr>
        <w:spacing w:line="360" w:lineRule="auto"/>
        <w:ind w:firstLineChars="200" w:firstLine="562"/>
        <w:rPr>
          <w:b/>
          <w:sz w:val="28"/>
          <w:szCs w:val="28"/>
        </w:rPr>
      </w:pPr>
      <w:r w:rsidRPr="0067479A">
        <w:rPr>
          <w:b/>
          <w:sz w:val="28"/>
          <w:szCs w:val="28"/>
        </w:rPr>
        <w:t>一、采购需求</w:t>
      </w:r>
    </w:p>
    <w:p w:rsidR="0067479A" w:rsidRPr="0067479A" w:rsidRDefault="0067479A" w:rsidP="00984EA1">
      <w:pPr>
        <w:spacing w:line="360" w:lineRule="auto"/>
        <w:ind w:firstLineChars="200" w:firstLine="480"/>
        <w:rPr>
          <w:sz w:val="24"/>
          <w:szCs w:val="24"/>
        </w:rPr>
      </w:pPr>
      <w:r>
        <w:rPr>
          <w:rFonts w:hint="eastAsia"/>
          <w:sz w:val="24"/>
          <w:szCs w:val="24"/>
        </w:rPr>
        <w:t>集美工业学校在职编内教职工</w:t>
      </w:r>
      <w:r w:rsidR="00196BE9">
        <w:rPr>
          <w:rFonts w:hint="eastAsia"/>
          <w:sz w:val="24"/>
          <w:szCs w:val="24"/>
        </w:rPr>
        <w:t>2020</w:t>
      </w:r>
      <w:r w:rsidR="00196BE9">
        <w:rPr>
          <w:rFonts w:hint="eastAsia"/>
          <w:sz w:val="24"/>
          <w:szCs w:val="24"/>
        </w:rPr>
        <w:t>年</w:t>
      </w:r>
      <w:r w:rsidR="002374DB">
        <w:rPr>
          <w:rFonts w:hint="eastAsia"/>
          <w:sz w:val="24"/>
          <w:szCs w:val="24"/>
        </w:rPr>
        <w:t>“元旦”、“春节”</w:t>
      </w:r>
      <w:r>
        <w:rPr>
          <w:rFonts w:hint="eastAsia"/>
          <w:sz w:val="24"/>
          <w:szCs w:val="24"/>
        </w:rPr>
        <w:t>节日慰问品。采购预估额为人民币</w:t>
      </w:r>
      <w:r w:rsidR="002374DB">
        <w:rPr>
          <w:rFonts w:hint="eastAsia"/>
          <w:sz w:val="24"/>
          <w:szCs w:val="24"/>
        </w:rPr>
        <w:t>叁拾伍</w:t>
      </w:r>
      <w:r w:rsidR="00196BE9">
        <w:rPr>
          <w:rFonts w:hint="eastAsia"/>
          <w:sz w:val="24"/>
          <w:szCs w:val="24"/>
        </w:rPr>
        <w:t>万壹仟元</w:t>
      </w:r>
      <w:r>
        <w:rPr>
          <w:rFonts w:hint="eastAsia"/>
          <w:sz w:val="24"/>
          <w:szCs w:val="24"/>
        </w:rPr>
        <w:t>整（</w:t>
      </w:r>
      <w:r w:rsidR="002374DB">
        <w:rPr>
          <w:rFonts w:hint="eastAsia"/>
          <w:sz w:val="24"/>
          <w:szCs w:val="24"/>
        </w:rPr>
        <w:t>3</w:t>
      </w:r>
      <w:r w:rsidR="00196BE9">
        <w:rPr>
          <w:rFonts w:hint="eastAsia"/>
          <w:sz w:val="24"/>
          <w:szCs w:val="24"/>
        </w:rPr>
        <w:t>51</w:t>
      </w:r>
      <w:r w:rsidR="002374DB">
        <w:rPr>
          <w:rFonts w:hint="eastAsia"/>
          <w:sz w:val="24"/>
          <w:szCs w:val="24"/>
        </w:rPr>
        <w:t>0</w:t>
      </w:r>
      <w:r>
        <w:rPr>
          <w:rFonts w:hint="eastAsia"/>
          <w:sz w:val="24"/>
          <w:szCs w:val="24"/>
        </w:rPr>
        <w:t>00.00</w:t>
      </w:r>
      <w:r>
        <w:rPr>
          <w:rFonts w:hint="eastAsia"/>
          <w:sz w:val="24"/>
          <w:szCs w:val="24"/>
        </w:rPr>
        <w:t>元），按实际结算。</w:t>
      </w:r>
      <w:r w:rsidRPr="004644C4">
        <w:rPr>
          <w:rFonts w:ascii="宋体" w:hAnsi="宋体" w:hint="eastAsia"/>
          <w:sz w:val="24"/>
        </w:rPr>
        <w:t>投标人在报价时，以货物价值（元/份）进行竞争，投标人提供的</w:t>
      </w:r>
      <w:r w:rsidR="002374DB">
        <w:rPr>
          <w:rFonts w:ascii="宋体" w:hAnsi="宋体" w:hint="eastAsia"/>
          <w:sz w:val="24"/>
        </w:rPr>
        <w:t xml:space="preserve"> </w:t>
      </w:r>
      <w:r w:rsidR="00196BE9">
        <w:rPr>
          <w:rFonts w:ascii="宋体" w:hAnsi="宋体" w:hint="eastAsia"/>
          <w:sz w:val="24"/>
        </w:rPr>
        <w:t>“元旦”、“春节”</w:t>
      </w:r>
      <w:r>
        <w:rPr>
          <w:rFonts w:ascii="宋体" w:hAnsi="宋体" w:hint="eastAsia"/>
          <w:sz w:val="24"/>
        </w:rPr>
        <w:t>节日慰问品价值</w:t>
      </w:r>
      <w:proofErr w:type="gramStart"/>
      <w:r w:rsidR="00D47CAB">
        <w:rPr>
          <w:rFonts w:ascii="宋体" w:hAnsi="宋体" w:hint="eastAsia"/>
          <w:sz w:val="24"/>
        </w:rPr>
        <w:t>各</w:t>
      </w:r>
      <w:r>
        <w:rPr>
          <w:rFonts w:ascii="宋体" w:hAnsi="宋体" w:hint="eastAsia"/>
          <w:sz w:val="24"/>
        </w:rPr>
        <w:t>不得</w:t>
      </w:r>
      <w:proofErr w:type="gramEnd"/>
      <w:r>
        <w:rPr>
          <w:rFonts w:ascii="宋体" w:hAnsi="宋体" w:hint="eastAsia"/>
          <w:sz w:val="24"/>
        </w:rPr>
        <w:t>低于5</w:t>
      </w:r>
      <w:r w:rsidRPr="004644C4">
        <w:rPr>
          <w:rFonts w:ascii="宋体" w:hAnsi="宋体" w:hint="eastAsia"/>
          <w:sz w:val="24"/>
        </w:rPr>
        <w:t>00元/</w:t>
      </w:r>
      <w:r>
        <w:rPr>
          <w:rFonts w:ascii="宋体" w:hAnsi="宋体" w:hint="eastAsia"/>
          <w:sz w:val="24"/>
        </w:rPr>
        <w:t>份。</w:t>
      </w:r>
    </w:p>
    <w:p w:rsidR="0067479A" w:rsidRPr="0067479A" w:rsidRDefault="0067479A" w:rsidP="00984EA1">
      <w:pPr>
        <w:spacing w:line="360" w:lineRule="auto"/>
        <w:ind w:firstLineChars="200" w:firstLine="562"/>
        <w:rPr>
          <w:b/>
          <w:sz w:val="28"/>
          <w:szCs w:val="28"/>
        </w:rPr>
      </w:pPr>
      <w:r w:rsidRPr="0067479A">
        <w:rPr>
          <w:b/>
          <w:sz w:val="28"/>
          <w:szCs w:val="28"/>
        </w:rPr>
        <w:t>二、</w:t>
      </w:r>
      <w:r w:rsidR="004D1E5A" w:rsidRPr="004D1E5A">
        <w:rPr>
          <w:rFonts w:hint="eastAsia"/>
          <w:b/>
          <w:sz w:val="28"/>
          <w:szCs w:val="28"/>
        </w:rPr>
        <w:t>投标人资质与合格条件要求</w:t>
      </w:r>
    </w:p>
    <w:p w:rsidR="004D1E5A" w:rsidRPr="004644C4" w:rsidRDefault="004D1E5A" w:rsidP="00984EA1">
      <w:pPr>
        <w:spacing w:line="360" w:lineRule="auto"/>
        <w:ind w:leftChars="-38" w:left="-80" w:rightChars="-44" w:right="-92" w:firstLineChars="200" w:firstLine="480"/>
        <w:rPr>
          <w:rFonts w:ascii="宋体" w:hAnsi="宋体"/>
          <w:kern w:val="0"/>
          <w:sz w:val="24"/>
        </w:rPr>
      </w:pPr>
      <w:r w:rsidRPr="004644C4">
        <w:rPr>
          <w:rFonts w:ascii="宋体" w:hAnsi="宋体" w:hint="eastAsia"/>
          <w:kern w:val="0"/>
          <w:sz w:val="24"/>
        </w:rPr>
        <w:t>1.投标人应具备《中华人民共和国政府采购法》第二十二条第一款规定的基本资格条件，并提供以下材料或做出书面声明：</w:t>
      </w:r>
    </w:p>
    <w:p w:rsidR="004D1E5A" w:rsidRPr="004644C4" w:rsidRDefault="004D1E5A" w:rsidP="00984EA1">
      <w:pPr>
        <w:spacing w:line="360" w:lineRule="auto"/>
        <w:ind w:leftChars="-38" w:left="-80" w:rightChars="-44" w:right="-92" w:firstLineChars="200" w:firstLine="480"/>
        <w:rPr>
          <w:rFonts w:ascii="宋体" w:hAnsi="宋体"/>
          <w:kern w:val="0"/>
          <w:sz w:val="24"/>
        </w:rPr>
      </w:pPr>
      <w:r w:rsidRPr="004644C4">
        <w:rPr>
          <w:rFonts w:ascii="宋体" w:hAnsi="宋体" w:hint="eastAsia"/>
          <w:kern w:val="0"/>
          <w:sz w:val="24"/>
        </w:rPr>
        <w:t>1.1法人或者其他组织的营业执照等证明文件，自然人的身份证明；</w:t>
      </w:r>
    </w:p>
    <w:p w:rsidR="004D1E5A" w:rsidRPr="004644C4" w:rsidRDefault="004D1E5A" w:rsidP="00984EA1">
      <w:pPr>
        <w:spacing w:line="360" w:lineRule="auto"/>
        <w:ind w:leftChars="-38" w:left="-80" w:rightChars="-44" w:right="-92" w:firstLineChars="200" w:firstLine="480"/>
        <w:rPr>
          <w:rFonts w:ascii="宋体" w:hAnsi="宋体"/>
          <w:kern w:val="0"/>
          <w:sz w:val="24"/>
        </w:rPr>
      </w:pPr>
      <w:r w:rsidRPr="004644C4">
        <w:rPr>
          <w:rFonts w:ascii="宋体" w:hAnsi="宋体" w:hint="eastAsia"/>
          <w:kern w:val="0"/>
          <w:sz w:val="24"/>
        </w:rPr>
        <w:t>投标人是法人或者其他组织的应提供营业执照等证明文件，投标人是自然人的应提供有效的自然人身份证明。</w:t>
      </w:r>
    </w:p>
    <w:p w:rsidR="004D1E5A" w:rsidRPr="004644C4" w:rsidRDefault="004D1E5A" w:rsidP="00984EA1">
      <w:pPr>
        <w:spacing w:line="360" w:lineRule="auto"/>
        <w:ind w:leftChars="-38" w:left="-80" w:rightChars="-44" w:right="-92" w:firstLineChars="200" w:firstLine="480"/>
        <w:rPr>
          <w:rFonts w:ascii="宋体" w:hAnsi="宋体"/>
          <w:kern w:val="0"/>
          <w:sz w:val="24"/>
        </w:rPr>
      </w:pPr>
      <w:r w:rsidRPr="004644C4">
        <w:rPr>
          <w:rFonts w:ascii="宋体" w:hAnsi="宋体" w:hint="eastAsia"/>
          <w:kern w:val="0"/>
          <w:sz w:val="24"/>
        </w:rPr>
        <w:t>1.2财务状况报告，依法缴纳税收和社会保障资金的相关材料；</w:t>
      </w:r>
    </w:p>
    <w:p w:rsidR="004D1E5A" w:rsidRPr="004644C4" w:rsidRDefault="004D1E5A" w:rsidP="00984EA1">
      <w:pPr>
        <w:spacing w:line="360" w:lineRule="auto"/>
        <w:ind w:leftChars="-38" w:left="-80" w:rightChars="-44" w:right="-92" w:firstLineChars="200" w:firstLine="480"/>
        <w:rPr>
          <w:rFonts w:ascii="宋体" w:hAnsi="宋体"/>
          <w:kern w:val="0"/>
          <w:sz w:val="24"/>
        </w:rPr>
      </w:pPr>
      <w:r w:rsidRPr="004644C4">
        <w:rPr>
          <w:rFonts w:ascii="宋体" w:hAnsi="宋体" w:hint="eastAsia"/>
          <w:kern w:val="0"/>
          <w:sz w:val="24"/>
        </w:rPr>
        <w:t>财务状况报告是指最近一期的年报或季报，至少包含资产负债表、利润表、现金流量表；或者是基本开户银行出具的资信证明并提供开户许可证；或者是专业担保机构出具的投标担保函。</w:t>
      </w:r>
    </w:p>
    <w:p w:rsidR="004D1E5A" w:rsidRPr="004644C4" w:rsidRDefault="004D1E5A" w:rsidP="00984EA1">
      <w:pPr>
        <w:spacing w:line="360" w:lineRule="auto"/>
        <w:ind w:leftChars="-38" w:left="-80" w:rightChars="-44" w:right="-92" w:firstLineChars="200" w:firstLine="480"/>
        <w:rPr>
          <w:rFonts w:ascii="宋体" w:hAnsi="宋体"/>
          <w:kern w:val="0"/>
          <w:sz w:val="24"/>
        </w:rPr>
      </w:pPr>
      <w:r w:rsidRPr="004644C4">
        <w:rPr>
          <w:rFonts w:ascii="宋体" w:hAnsi="宋体" w:hint="eastAsia"/>
          <w:kern w:val="0"/>
          <w:sz w:val="24"/>
        </w:rPr>
        <w:t>依法缴纳税收和社会保障资金的证明材料主要是供应商的税务登记证（供应商提供加载有统一社会信用代码营业执照的，视为已提供税务登记证）以及投标截止时间前六个月中任一月份缴纳增值税或营业税或企业所得税的凭据，投标截止时间前六个月中任一月份缴纳社会保险的凭据（专用收据或社会保险缴纳清单）。</w:t>
      </w:r>
    </w:p>
    <w:p w:rsidR="004D1E5A" w:rsidRPr="004644C4" w:rsidRDefault="004D1E5A" w:rsidP="00984EA1">
      <w:pPr>
        <w:spacing w:line="360" w:lineRule="auto"/>
        <w:ind w:leftChars="-38" w:left="-80" w:rightChars="-44" w:right="-92" w:firstLineChars="200" w:firstLine="480"/>
        <w:rPr>
          <w:rFonts w:ascii="宋体" w:hAnsi="宋体"/>
          <w:kern w:val="0"/>
          <w:sz w:val="24"/>
        </w:rPr>
      </w:pPr>
      <w:r w:rsidRPr="004644C4">
        <w:rPr>
          <w:rFonts w:ascii="宋体" w:hAnsi="宋体" w:hint="eastAsia"/>
          <w:kern w:val="0"/>
          <w:sz w:val="24"/>
        </w:rPr>
        <w:t>依法免税或不需要缴纳社会保障资金的供应商，应提供相应文件证明其依法免税或不需要缴纳社会保障资金。</w:t>
      </w:r>
    </w:p>
    <w:p w:rsidR="004D1E5A" w:rsidRPr="004644C4" w:rsidRDefault="004D1E5A" w:rsidP="00984EA1">
      <w:pPr>
        <w:spacing w:line="360" w:lineRule="auto"/>
        <w:ind w:leftChars="-38" w:left="-80" w:rightChars="-44" w:right="-92" w:firstLineChars="200" w:firstLine="480"/>
        <w:rPr>
          <w:rFonts w:ascii="宋体" w:hAnsi="宋体"/>
          <w:kern w:val="0"/>
          <w:sz w:val="24"/>
        </w:rPr>
      </w:pPr>
      <w:r w:rsidRPr="004644C4">
        <w:rPr>
          <w:rFonts w:ascii="宋体" w:hAnsi="宋体" w:hint="eastAsia"/>
          <w:kern w:val="0"/>
          <w:sz w:val="24"/>
        </w:rPr>
        <w:t>供应商因新成立等客观原因无法提供上述材料的，应如实提供情况说明。</w:t>
      </w:r>
    </w:p>
    <w:p w:rsidR="004D1E5A" w:rsidRPr="004644C4" w:rsidRDefault="004D1E5A" w:rsidP="00984EA1">
      <w:pPr>
        <w:spacing w:line="360" w:lineRule="auto"/>
        <w:ind w:leftChars="-38" w:left="-80" w:rightChars="-44" w:right="-92" w:firstLineChars="200" w:firstLine="480"/>
        <w:rPr>
          <w:rFonts w:ascii="宋体" w:hAnsi="宋体"/>
          <w:kern w:val="0"/>
          <w:sz w:val="24"/>
        </w:rPr>
      </w:pPr>
      <w:r w:rsidRPr="004644C4">
        <w:rPr>
          <w:rFonts w:ascii="宋体" w:hAnsi="宋体" w:hint="eastAsia"/>
          <w:kern w:val="0"/>
          <w:sz w:val="24"/>
        </w:rPr>
        <w:t>1.3具备履行合同所必需的设备和专业技术能力的证明材料；</w:t>
      </w:r>
    </w:p>
    <w:p w:rsidR="004D1E5A" w:rsidRPr="004644C4" w:rsidRDefault="004D1E5A" w:rsidP="00984EA1">
      <w:pPr>
        <w:spacing w:line="360" w:lineRule="auto"/>
        <w:ind w:leftChars="-38" w:left="-80" w:rightChars="-44" w:right="-92" w:firstLineChars="200" w:firstLine="480"/>
        <w:rPr>
          <w:rFonts w:ascii="宋体" w:hAnsi="宋体"/>
          <w:kern w:val="0"/>
          <w:sz w:val="24"/>
        </w:rPr>
      </w:pPr>
      <w:r w:rsidRPr="004644C4">
        <w:rPr>
          <w:rFonts w:ascii="宋体" w:hAnsi="宋体" w:hint="eastAsia"/>
          <w:kern w:val="0"/>
          <w:sz w:val="24"/>
        </w:rPr>
        <w:t>1.4参加政府采购活动前3年内（开业不足三年的，自开业以来）在经营活动中没有重大违法记录的书面声明；</w:t>
      </w:r>
    </w:p>
    <w:p w:rsidR="004D1E5A" w:rsidRPr="004644C4" w:rsidRDefault="004D1E5A" w:rsidP="00984EA1">
      <w:pPr>
        <w:spacing w:line="360" w:lineRule="auto"/>
        <w:ind w:leftChars="-38" w:left="-80" w:rightChars="-44" w:right="-92" w:firstLineChars="200" w:firstLine="480"/>
        <w:rPr>
          <w:rFonts w:ascii="宋体" w:hAnsi="宋体"/>
          <w:kern w:val="0"/>
          <w:sz w:val="24"/>
        </w:rPr>
      </w:pPr>
      <w:r w:rsidRPr="004644C4">
        <w:rPr>
          <w:rFonts w:ascii="宋体" w:hAnsi="宋体" w:hint="eastAsia"/>
          <w:kern w:val="0"/>
          <w:sz w:val="24"/>
        </w:rPr>
        <w:lastRenderedPageBreak/>
        <w:t>1.5投标人出具的近三年内无行贿犯罪情形的声明函。</w:t>
      </w:r>
    </w:p>
    <w:p w:rsidR="004D1E5A" w:rsidRPr="004644C4" w:rsidRDefault="004D1E5A" w:rsidP="00984EA1">
      <w:pPr>
        <w:spacing w:line="360" w:lineRule="auto"/>
        <w:ind w:leftChars="-38" w:left="-80" w:rightChars="-44" w:right="-92" w:firstLineChars="200" w:firstLine="480"/>
        <w:rPr>
          <w:rFonts w:ascii="宋体" w:hAnsi="宋体"/>
          <w:kern w:val="0"/>
          <w:sz w:val="24"/>
        </w:rPr>
      </w:pPr>
      <w:r w:rsidRPr="004644C4">
        <w:rPr>
          <w:rFonts w:ascii="宋体" w:hAnsi="宋体" w:hint="eastAsia"/>
          <w:kern w:val="0"/>
          <w:sz w:val="24"/>
        </w:rPr>
        <w:t>2.投标人应同时满足以下条件：</w:t>
      </w:r>
    </w:p>
    <w:p w:rsidR="004D1E5A" w:rsidRPr="004644C4" w:rsidRDefault="004D1E5A" w:rsidP="00984EA1">
      <w:pPr>
        <w:spacing w:line="360" w:lineRule="auto"/>
        <w:ind w:leftChars="-38" w:left="-80" w:rightChars="-44" w:right="-92" w:firstLineChars="200" w:firstLine="480"/>
        <w:rPr>
          <w:rFonts w:ascii="宋体" w:hAnsi="宋体"/>
          <w:kern w:val="0"/>
          <w:sz w:val="24"/>
        </w:rPr>
      </w:pPr>
      <w:r w:rsidRPr="004644C4">
        <w:rPr>
          <w:rFonts w:ascii="宋体" w:hAnsi="宋体" w:hint="eastAsia"/>
          <w:kern w:val="0"/>
          <w:sz w:val="24"/>
        </w:rPr>
        <w:t>2.1自身在厦门行政区域内应拥有独立的超市或便利店或自选商场，并提供相关房产权或租赁证明材料或者书面承诺。</w:t>
      </w:r>
    </w:p>
    <w:p w:rsidR="00FD2D05" w:rsidRPr="004644C4" w:rsidRDefault="004D1E5A" w:rsidP="00FD2D05">
      <w:pPr>
        <w:tabs>
          <w:tab w:val="left" w:pos="5940"/>
        </w:tabs>
        <w:spacing w:line="360" w:lineRule="auto"/>
        <w:ind w:firstLineChars="200" w:firstLine="480"/>
        <w:rPr>
          <w:rFonts w:ascii="宋体" w:hAnsi="宋体" w:cs="宋体"/>
          <w:color w:val="000000"/>
          <w:kern w:val="0"/>
          <w:sz w:val="24"/>
        </w:rPr>
      </w:pPr>
      <w:r w:rsidRPr="004644C4">
        <w:rPr>
          <w:rFonts w:ascii="宋体" w:hAnsi="宋体" w:hint="eastAsia"/>
          <w:kern w:val="0"/>
          <w:sz w:val="24"/>
        </w:rPr>
        <w:t>2.2</w:t>
      </w:r>
      <w:r w:rsidR="00FD2D05" w:rsidRPr="004644C4">
        <w:rPr>
          <w:rFonts w:ascii="宋体" w:hAnsi="宋体" w:cs="宋体" w:hint="eastAsia"/>
          <w:color w:val="000000"/>
          <w:kern w:val="0"/>
          <w:sz w:val="24"/>
        </w:rPr>
        <w:t>中标后，采购人有权根据厦工[2018]72号《厦门市总工会关于转发&lt;福建省基层工会经费收支管理实施办法&gt;的通知》的相关规定，要求中标人提供指定物品（内容由采购人确定）的领取</w:t>
      </w:r>
      <w:proofErr w:type="gramStart"/>
      <w:r w:rsidR="00FD2D05" w:rsidRPr="004644C4">
        <w:rPr>
          <w:rFonts w:ascii="宋体" w:hAnsi="宋体" w:cs="宋体" w:hint="eastAsia"/>
          <w:color w:val="000000"/>
          <w:kern w:val="0"/>
          <w:sz w:val="24"/>
        </w:rPr>
        <w:t>券</w:t>
      </w:r>
      <w:proofErr w:type="gramEnd"/>
      <w:r w:rsidR="00FD2D05" w:rsidRPr="004644C4">
        <w:rPr>
          <w:rFonts w:ascii="宋体" w:hAnsi="宋体" w:cs="宋体" w:hint="eastAsia"/>
          <w:color w:val="000000"/>
          <w:kern w:val="0"/>
          <w:sz w:val="24"/>
        </w:rPr>
        <w:t>，以便于教工自取。领取</w:t>
      </w:r>
      <w:proofErr w:type="gramStart"/>
      <w:r w:rsidR="00FD2D05" w:rsidRPr="004644C4">
        <w:rPr>
          <w:rFonts w:ascii="宋体" w:hAnsi="宋体" w:cs="宋体" w:hint="eastAsia"/>
          <w:color w:val="000000"/>
          <w:kern w:val="0"/>
          <w:sz w:val="24"/>
        </w:rPr>
        <w:t>券</w:t>
      </w:r>
      <w:proofErr w:type="gramEnd"/>
      <w:r w:rsidR="00FD2D05" w:rsidRPr="004644C4">
        <w:rPr>
          <w:rFonts w:ascii="宋体" w:hAnsi="宋体" w:cs="宋体" w:hint="eastAsia"/>
          <w:color w:val="000000"/>
          <w:kern w:val="0"/>
          <w:sz w:val="24"/>
        </w:rPr>
        <w:t>介质和印刷费用由中标人承担，若中标人违规向采购人提供任何形式的购物卡、代金券或者现金以及提供采购范围以外慰问品的，应承</w:t>
      </w:r>
      <w:proofErr w:type="gramStart"/>
      <w:r w:rsidR="00FD2D05" w:rsidRPr="004644C4">
        <w:rPr>
          <w:rFonts w:ascii="宋体" w:hAnsi="宋体" w:cs="宋体" w:hint="eastAsia"/>
          <w:color w:val="000000"/>
          <w:kern w:val="0"/>
          <w:sz w:val="24"/>
        </w:rPr>
        <w:t>担相关</w:t>
      </w:r>
      <w:proofErr w:type="gramEnd"/>
      <w:r w:rsidR="00FD2D05" w:rsidRPr="004644C4">
        <w:rPr>
          <w:rFonts w:ascii="宋体" w:hAnsi="宋体" w:cs="宋体" w:hint="eastAsia"/>
          <w:color w:val="000000"/>
          <w:kern w:val="0"/>
          <w:sz w:val="24"/>
        </w:rPr>
        <w:t>经济法律责任。</w:t>
      </w:r>
    </w:p>
    <w:p w:rsidR="004D1E5A" w:rsidRPr="004644C4" w:rsidRDefault="00FD2D05" w:rsidP="00FD2D05">
      <w:pPr>
        <w:spacing w:line="360" w:lineRule="auto"/>
        <w:ind w:leftChars="-38" w:left="-80" w:rightChars="-44" w:right="-92" w:firstLineChars="200" w:firstLine="480"/>
        <w:rPr>
          <w:rFonts w:ascii="宋体" w:hAnsi="宋体"/>
          <w:kern w:val="0"/>
          <w:sz w:val="24"/>
        </w:rPr>
      </w:pPr>
      <w:r w:rsidRPr="004644C4">
        <w:rPr>
          <w:rFonts w:ascii="宋体" w:hAnsi="宋体" w:cs="宋体" w:hint="eastAsia"/>
          <w:color w:val="000000"/>
          <w:kern w:val="0"/>
          <w:sz w:val="24"/>
        </w:rPr>
        <w:t>★该领取</w:t>
      </w:r>
      <w:proofErr w:type="gramStart"/>
      <w:r w:rsidRPr="004644C4">
        <w:rPr>
          <w:rFonts w:ascii="宋体" w:hAnsi="宋体" w:cs="宋体" w:hint="eastAsia"/>
          <w:color w:val="000000"/>
          <w:kern w:val="0"/>
          <w:sz w:val="24"/>
        </w:rPr>
        <w:t>券</w:t>
      </w:r>
      <w:proofErr w:type="gramEnd"/>
      <w:r w:rsidRPr="004644C4">
        <w:rPr>
          <w:rFonts w:ascii="宋体" w:hAnsi="宋体" w:cs="宋体" w:hint="eastAsia"/>
          <w:color w:val="000000"/>
          <w:kern w:val="0"/>
          <w:sz w:val="24"/>
        </w:rPr>
        <w:t>适用于中标人所有经营场所内的任何产品，中标人不得以任何理由拒绝教工的兑换需求或者是变相加价，供应商在投标文件中应予以承诺，否则视为无效投标。</w:t>
      </w:r>
    </w:p>
    <w:p w:rsidR="004D1E5A" w:rsidRPr="004644C4" w:rsidRDefault="004D1E5A" w:rsidP="00984EA1">
      <w:pPr>
        <w:spacing w:line="360" w:lineRule="auto"/>
        <w:ind w:leftChars="-38" w:left="-80" w:rightChars="-44" w:right="-92" w:firstLineChars="200" w:firstLine="480"/>
        <w:rPr>
          <w:rFonts w:ascii="宋体" w:hAnsi="宋体"/>
          <w:kern w:val="0"/>
          <w:sz w:val="24"/>
        </w:rPr>
      </w:pPr>
      <w:r w:rsidRPr="004644C4">
        <w:rPr>
          <w:rFonts w:ascii="宋体" w:hAnsi="宋体" w:hint="eastAsia"/>
          <w:kern w:val="0"/>
          <w:sz w:val="24"/>
        </w:rPr>
        <w:t>2.3投标人自身需具备并提供《食品流通许可证》或者《食品经营许可证》等证明材料。</w:t>
      </w:r>
    </w:p>
    <w:p w:rsidR="004D1E5A" w:rsidRPr="004644C4" w:rsidRDefault="004D1E5A" w:rsidP="00984EA1">
      <w:pPr>
        <w:spacing w:line="360" w:lineRule="auto"/>
        <w:ind w:leftChars="-38" w:left="-80" w:rightChars="-44" w:right="-92" w:firstLineChars="200" w:firstLine="480"/>
        <w:rPr>
          <w:rFonts w:ascii="宋体" w:hAnsi="宋体"/>
          <w:kern w:val="0"/>
          <w:sz w:val="24"/>
        </w:rPr>
      </w:pPr>
      <w:r w:rsidRPr="004644C4">
        <w:rPr>
          <w:rFonts w:ascii="宋体" w:hAnsi="宋体" w:hint="eastAsia"/>
          <w:kern w:val="0"/>
          <w:sz w:val="24"/>
        </w:rPr>
        <w:t>3.投标人必须提供单位负责人对投标人代表的授权书原件（投标人代表不是单位负责人的）及投标人代表的身份证正反面复印件。</w:t>
      </w:r>
    </w:p>
    <w:p w:rsidR="00DA0456" w:rsidRDefault="004D1E5A" w:rsidP="00984EA1">
      <w:pPr>
        <w:spacing w:line="360" w:lineRule="auto"/>
        <w:ind w:leftChars="-38" w:left="-80" w:rightChars="-44" w:right="-92" w:firstLineChars="200" w:firstLine="480"/>
        <w:rPr>
          <w:rFonts w:ascii="宋体" w:hAnsi="宋体"/>
          <w:kern w:val="0"/>
          <w:sz w:val="24"/>
        </w:rPr>
      </w:pPr>
      <w:r w:rsidRPr="004644C4">
        <w:rPr>
          <w:rFonts w:ascii="宋体" w:hAnsi="宋体" w:hint="eastAsia"/>
          <w:kern w:val="0"/>
          <w:sz w:val="24"/>
        </w:rPr>
        <w:t>4.</w:t>
      </w:r>
      <w:r w:rsidR="00DA0456" w:rsidRPr="00DA0456">
        <w:rPr>
          <w:rFonts w:ascii="宋体" w:hAnsi="宋体" w:hint="eastAsia"/>
          <w:sz w:val="24"/>
        </w:rPr>
        <w:t xml:space="preserve"> </w:t>
      </w:r>
      <w:r w:rsidR="00DA0456" w:rsidRPr="004644C4">
        <w:rPr>
          <w:rFonts w:ascii="宋体" w:hAnsi="宋体" w:hint="eastAsia"/>
          <w:sz w:val="24"/>
        </w:rPr>
        <w:t>投标人自201</w:t>
      </w:r>
      <w:r w:rsidR="00196BE9">
        <w:rPr>
          <w:rFonts w:ascii="宋体" w:hAnsi="宋体" w:hint="eastAsia"/>
          <w:sz w:val="24"/>
        </w:rPr>
        <w:t>9</w:t>
      </w:r>
      <w:r w:rsidR="00DA0456" w:rsidRPr="004644C4">
        <w:rPr>
          <w:rFonts w:ascii="宋体" w:hAnsi="宋体" w:hint="eastAsia"/>
          <w:sz w:val="24"/>
        </w:rPr>
        <w:t>年1月1日以来（以合同落款时间为准），曾为机关企事业单位配送过节日慰问品累计供货金额≥</w:t>
      </w:r>
      <w:r w:rsidR="00196BE9">
        <w:rPr>
          <w:rFonts w:ascii="宋体" w:hAnsi="宋体" w:hint="eastAsia"/>
          <w:sz w:val="24"/>
        </w:rPr>
        <w:t>2</w:t>
      </w:r>
      <w:r w:rsidR="00DA0456" w:rsidRPr="004644C4">
        <w:rPr>
          <w:rFonts w:ascii="宋体" w:hAnsi="宋体" w:hint="eastAsia"/>
          <w:sz w:val="24"/>
        </w:rPr>
        <w:t>00万元</w:t>
      </w:r>
      <w:r w:rsidR="006C2E05">
        <w:rPr>
          <w:rFonts w:ascii="宋体" w:hAnsi="宋体" w:hint="eastAsia"/>
          <w:sz w:val="24"/>
        </w:rPr>
        <w:t>，请提供相关合同或流水</w:t>
      </w:r>
      <w:proofErr w:type="gramStart"/>
      <w:r w:rsidR="006C2E05">
        <w:rPr>
          <w:rFonts w:ascii="宋体" w:hAnsi="宋体" w:hint="eastAsia"/>
          <w:sz w:val="24"/>
        </w:rPr>
        <w:t>做为</w:t>
      </w:r>
      <w:proofErr w:type="gramEnd"/>
      <w:r w:rsidR="006C2E05">
        <w:rPr>
          <w:rFonts w:ascii="宋体" w:hAnsi="宋体" w:hint="eastAsia"/>
          <w:sz w:val="24"/>
        </w:rPr>
        <w:t>证明文件</w:t>
      </w:r>
      <w:r w:rsidR="00DA0456">
        <w:rPr>
          <w:rFonts w:ascii="宋体" w:hAnsi="宋体" w:hint="eastAsia"/>
          <w:sz w:val="24"/>
        </w:rPr>
        <w:t>。</w:t>
      </w:r>
    </w:p>
    <w:p w:rsidR="004D1E5A" w:rsidRPr="004644C4" w:rsidRDefault="00DA0456" w:rsidP="00984EA1">
      <w:pPr>
        <w:spacing w:line="360" w:lineRule="auto"/>
        <w:ind w:leftChars="-38" w:left="-80" w:rightChars="-44" w:right="-92" w:firstLineChars="200" w:firstLine="480"/>
        <w:rPr>
          <w:rFonts w:ascii="宋体" w:hAnsi="宋体"/>
          <w:kern w:val="0"/>
          <w:sz w:val="24"/>
        </w:rPr>
      </w:pPr>
      <w:r>
        <w:rPr>
          <w:rFonts w:ascii="宋体" w:hAnsi="宋体" w:hint="eastAsia"/>
          <w:kern w:val="0"/>
          <w:sz w:val="24"/>
        </w:rPr>
        <w:t xml:space="preserve">5. </w:t>
      </w:r>
      <w:r w:rsidR="004D1E5A" w:rsidRPr="004644C4">
        <w:rPr>
          <w:rFonts w:ascii="宋体" w:hAnsi="宋体" w:hint="eastAsia"/>
          <w:kern w:val="0"/>
          <w:sz w:val="24"/>
        </w:rPr>
        <w:t>本项目不接受联合体投标。</w:t>
      </w:r>
    </w:p>
    <w:p w:rsidR="0067479A" w:rsidRPr="00DA0456" w:rsidRDefault="004D1E5A" w:rsidP="00984EA1">
      <w:pPr>
        <w:spacing w:line="360" w:lineRule="auto"/>
        <w:ind w:firstLineChars="200" w:firstLine="562"/>
        <w:rPr>
          <w:b/>
          <w:sz w:val="28"/>
          <w:szCs w:val="28"/>
        </w:rPr>
      </w:pPr>
      <w:r w:rsidRPr="00DA0456">
        <w:rPr>
          <w:b/>
          <w:sz w:val="28"/>
          <w:szCs w:val="28"/>
        </w:rPr>
        <w:t>三、</w:t>
      </w:r>
      <w:r w:rsidRPr="00DA0456">
        <w:rPr>
          <w:rFonts w:hint="eastAsia"/>
          <w:b/>
          <w:sz w:val="28"/>
          <w:szCs w:val="28"/>
        </w:rPr>
        <w:t>项目技术要求</w:t>
      </w:r>
    </w:p>
    <w:p w:rsidR="004D1E5A" w:rsidRPr="004D1E5A" w:rsidRDefault="004D1E5A" w:rsidP="00984EA1">
      <w:pPr>
        <w:spacing w:line="360" w:lineRule="auto"/>
        <w:ind w:leftChars="-38" w:left="-80" w:rightChars="-44" w:right="-92" w:firstLineChars="200" w:firstLine="480"/>
        <w:rPr>
          <w:rFonts w:ascii="宋体" w:hAnsi="宋体"/>
          <w:kern w:val="0"/>
          <w:sz w:val="24"/>
        </w:rPr>
      </w:pPr>
      <w:r w:rsidRPr="004D1E5A">
        <w:rPr>
          <w:rFonts w:ascii="宋体" w:hAnsi="宋体" w:hint="eastAsia"/>
          <w:kern w:val="0"/>
          <w:sz w:val="24"/>
        </w:rPr>
        <w:t>1.1</w:t>
      </w:r>
      <w:r>
        <w:rPr>
          <w:rFonts w:ascii="宋体" w:hAnsi="宋体" w:hint="eastAsia"/>
          <w:kern w:val="0"/>
          <w:sz w:val="24"/>
        </w:rPr>
        <w:t xml:space="preserve"> </w:t>
      </w:r>
      <w:r w:rsidRPr="004D1E5A">
        <w:rPr>
          <w:rFonts w:ascii="宋体" w:hAnsi="宋体" w:hint="eastAsia"/>
          <w:kern w:val="0"/>
          <w:sz w:val="24"/>
        </w:rPr>
        <w:t xml:space="preserve">食品： </w:t>
      </w:r>
    </w:p>
    <w:p w:rsidR="004D1E5A" w:rsidRDefault="004D1E5A" w:rsidP="00984EA1">
      <w:pPr>
        <w:spacing w:line="360" w:lineRule="auto"/>
        <w:ind w:leftChars="-38" w:left="-80" w:rightChars="-44" w:right="-92" w:firstLineChars="200" w:firstLine="480"/>
        <w:rPr>
          <w:rFonts w:ascii="宋体" w:hAnsi="宋体"/>
          <w:kern w:val="0"/>
          <w:sz w:val="24"/>
        </w:rPr>
      </w:pPr>
      <w:r w:rsidRPr="004D1E5A">
        <w:rPr>
          <w:rFonts w:ascii="宋体" w:hAnsi="宋体" w:hint="eastAsia"/>
          <w:kern w:val="0"/>
          <w:sz w:val="24"/>
        </w:rPr>
        <w:t>★食品质量、卫生必须符合我国食品行业相关规定的标准，不含任何违禁物质，粮油食品须是非转基因类的物品，投标人必须对此进行承诺，否则视为无效投标。</w:t>
      </w:r>
    </w:p>
    <w:p w:rsidR="00984EA1" w:rsidRPr="004D1E5A" w:rsidRDefault="00984EA1" w:rsidP="00984EA1">
      <w:pPr>
        <w:spacing w:line="360" w:lineRule="auto"/>
        <w:ind w:leftChars="-38" w:left="-80" w:rightChars="-44" w:right="-92" w:firstLineChars="200" w:firstLine="480"/>
        <w:rPr>
          <w:rFonts w:ascii="宋体" w:hAnsi="宋体"/>
          <w:kern w:val="0"/>
          <w:sz w:val="24"/>
        </w:rPr>
      </w:pPr>
      <w:r w:rsidRPr="004D1E5A">
        <w:rPr>
          <w:rFonts w:ascii="宋体" w:hAnsi="宋体" w:hint="eastAsia"/>
          <w:kern w:val="0"/>
          <w:sz w:val="24"/>
        </w:rPr>
        <w:t>★</w:t>
      </w:r>
      <w:r w:rsidRPr="004644C4">
        <w:rPr>
          <w:rFonts w:ascii="宋体" w:hAnsi="宋体" w:hint="eastAsia"/>
          <w:sz w:val="24"/>
        </w:rPr>
        <w:t>投标人在其经营场所内</w:t>
      </w:r>
      <w:proofErr w:type="gramStart"/>
      <w:r w:rsidRPr="004644C4">
        <w:rPr>
          <w:rFonts w:ascii="宋体" w:hAnsi="宋体" w:hint="eastAsia"/>
          <w:sz w:val="24"/>
        </w:rPr>
        <w:t>配合食安办</w:t>
      </w:r>
      <w:proofErr w:type="gramEnd"/>
      <w:r w:rsidRPr="004644C4">
        <w:rPr>
          <w:rFonts w:ascii="宋体" w:hAnsi="宋体" w:hint="eastAsia"/>
          <w:sz w:val="24"/>
        </w:rPr>
        <w:t>或市场监督管理部门设有诸如“品质食品”专区、“放心肉菜示范超市”等与食品安全有关区域、摊位</w:t>
      </w:r>
      <w:r>
        <w:rPr>
          <w:rFonts w:ascii="宋体" w:hAnsi="宋体" w:hint="eastAsia"/>
          <w:sz w:val="24"/>
        </w:rPr>
        <w:t>。</w:t>
      </w:r>
    </w:p>
    <w:p w:rsidR="004D1E5A" w:rsidRPr="004D1E5A" w:rsidRDefault="004D1E5A" w:rsidP="00984EA1">
      <w:pPr>
        <w:spacing w:line="360" w:lineRule="auto"/>
        <w:ind w:leftChars="-38" w:left="-80" w:rightChars="-44" w:right="-92" w:firstLineChars="200" w:firstLine="480"/>
        <w:rPr>
          <w:rFonts w:ascii="宋体" w:hAnsi="宋体"/>
          <w:kern w:val="0"/>
          <w:sz w:val="24"/>
        </w:rPr>
      </w:pPr>
      <w:r w:rsidRPr="004D1E5A">
        <w:rPr>
          <w:rFonts w:ascii="宋体" w:hAnsi="宋体" w:hint="eastAsia"/>
          <w:kern w:val="0"/>
          <w:sz w:val="24"/>
        </w:rPr>
        <w:t>1.2</w:t>
      </w:r>
      <w:r>
        <w:rPr>
          <w:rFonts w:ascii="宋体" w:hAnsi="宋体" w:hint="eastAsia"/>
          <w:kern w:val="0"/>
          <w:sz w:val="24"/>
        </w:rPr>
        <w:t xml:space="preserve"> </w:t>
      </w:r>
      <w:r w:rsidRPr="004D1E5A">
        <w:rPr>
          <w:rFonts w:ascii="宋体" w:hAnsi="宋体" w:hint="eastAsia"/>
          <w:kern w:val="0"/>
          <w:sz w:val="24"/>
        </w:rPr>
        <w:t xml:space="preserve">日用品： </w:t>
      </w:r>
    </w:p>
    <w:p w:rsidR="004D1E5A" w:rsidRPr="004D1E5A" w:rsidRDefault="004D1E5A" w:rsidP="00984EA1">
      <w:pPr>
        <w:spacing w:line="360" w:lineRule="auto"/>
        <w:ind w:leftChars="-38" w:left="-80" w:rightChars="-44" w:right="-92" w:firstLineChars="200" w:firstLine="480"/>
        <w:rPr>
          <w:rFonts w:ascii="宋体" w:hAnsi="宋体"/>
          <w:kern w:val="0"/>
          <w:sz w:val="24"/>
        </w:rPr>
      </w:pPr>
      <w:r w:rsidRPr="004D1E5A">
        <w:rPr>
          <w:rFonts w:ascii="宋体" w:hAnsi="宋体" w:hint="eastAsia"/>
          <w:kern w:val="0"/>
          <w:sz w:val="24"/>
        </w:rPr>
        <w:t>★日用品质量、卫生必须符合我国行业相关规定的标准，不含任何违禁物质，</w:t>
      </w:r>
      <w:r w:rsidRPr="004D1E5A">
        <w:rPr>
          <w:rFonts w:ascii="宋体" w:hAnsi="宋体" w:hint="eastAsia"/>
          <w:kern w:val="0"/>
          <w:sz w:val="24"/>
        </w:rPr>
        <w:lastRenderedPageBreak/>
        <w:t>投标人必须对此进行承诺，否则视为无效投标。</w:t>
      </w:r>
    </w:p>
    <w:p w:rsidR="004D1E5A" w:rsidRPr="004D1E5A" w:rsidRDefault="004D1E5A" w:rsidP="00984EA1">
      <w:pPr>
        <w:spacing w:line="360" w:lineRule="auto"/>
        <w:ind w:leftChars="-38" w:left="-80" w:rightChars="-44" w:right="-92" w:firstLineChars="200" w:firstLine="480"/>
        <w:rPr>
          <w:rFonts w:ascii="宋体" w:hAnsi="宋体"/>
          <w:kern w:val="0"/>
          <w:sz w:val="24"/>
        </w:rPr>
      </w:pPr>
      <w:r w:rsidRPr="004D1E5A">
        <w:rPr>
          <w:rFonts w:ascii="宋体" w:hAnsi="宋体" w:hint="eastAsia"/>
          <w:kern w:val="0"/>
          <w:sz w:val="24"/>
        </w:rPr>
        <w:t>★1.3.其他与节日相关的，质量、卫生符合我国行业相关规定的标准的慰问品，但严禁违规向采购人提供任何形式的购物卡、代金券或者现金，投标人必须对此进行承诺，否则视为无效投标。</w:t>
      </w:r>
    </w:p>
    <w:p w:rsidR="004D1E5A" w:rsidRDefault="004D1E5A" w:rsidP="00984EA1">
      <w:pPr>
        <w:spacing w:line="360" w:lineRule="auto"/>
        <w:ind w:leftChars="-38" w:left="-80" w:rightChars="-44" w:right="-92" w:firstLineChars="200" w:firstLine="480"/>
        <w:rPr>
          <w:rFonts w:ascii="宋体" w:hAnsi="宋体"/>
          <w:kern w:val="0"/>
          <w:sz w:val="24"/>
        </w:rPr>
      </w:pPr>
      <w:r w:rsidRPr="004D1E5A">
        <w:rPr>
          <w:rFonts w:ascii="宋体" w:hAnsi="宋体" w:hint="eastAsia"/>
          <w:kern w:val="0"/>
          <w:sz w:val="24"/>
        </w:rPr>
        <w:t>★1.4.中标人所提供的货物必须是全新未使用（或新鲜）的，生产日期距供货日期不能超出货物质保期（或保质期）的一半，投标人必须对此进行承诺，否则视为无效投标。</w:t>
      </w:r>
    </w:p>
    <w:p w:rsidR="00984EA1" w:rsidRDefault="00DA0456" w:rsidP="00984EA1">
      <w:pPr>
        <w:spacing w:line="360" w:lineRule="auto"/>
        <w:ind w:firstLineChars="200" w:firstLine="562"/>
        <w:rPr>
          <w:b/>
          <w:sz w:val="28"/>
          <w:szCs w:val="28"/>
        </w:rPr>
      </w:pPr>
      <w:r w:rsidRPr="00DA0456">
        <w:rPr>
          <w:rFonts w:hint="eastAsia"/>
          <w:b/>
          <w:sz w:val="28"/>
          <w:szCs w:val="28"/>
        </w:rPr>
        <w:t>四、</w:t>
      </w:r>
      <w:r w:rsidRPr="00984EA1">
        <w:rPr>
          <w:rFonts w:hint="eastAsia"/>
          <w:b/>
          <w:sz w:val="28"/>
          <w:szCs w:val="28"/>
        </w:rPr>
        <w:t>时间地址及要求</w:t>
      </w:r>
    </w:p>
    <w:p w:rsidR="00DA0456" w:rsidRPr="00984EA1" w:rsidRDefault="00DA0456" w:rsidP="00984EA1">
      <w:pPr>
        <w:spacing w:line="360" w:lineRule="auto"/>
        <w:ind w:leftChars="-38" w:left="-80" w:rightChars="-44" w:right="-92" w:firstLineChars="200" w:firstLine="480"/>
        <w:rPr>
          <w:rFonts w:ascii="宋体" w:hAnsi="宋体"/>
          <w:color w:val="FF0000"/>
          <w:kern w:val="0"/>
          <w:sz w:val="24"/>
        </w:rPr>
      </w:pPr>
      <w:r w:rsidRPr="00984EA1">
        <w:rPr>
          <w:rFonts w:ascii="宋体" w:hAnsi="宋体" w:hint="eastAsia"/>
          <w:color w:val="FF0000"/>
          <w:kern w:val="0"/>
          <w:sz w:val="24"/>
        </w:rPr>
        <w:t>1.</w:t>
      </w:r>
      <w:r w:rsidR="00984EA1" w:rsidRPr="00984EA1">
        <w:rPr>
          <w:rFonts w:ascii="宋体" w:hAnsi="宋体" w:hint="eastAsia"/>
          <w:color w:val="FF0000"/>
          <w:kern w:val="0"/>
          <w:sz w:val="24"/>
        </w:rPr>
        <w:t xml:space="preserve"> </w:t>
      </w:r>
      <w:r w:rsidR="00CF72AF">
        <w:rPr>
          <w:rFonts w:ascii="宋体" w:hAnsi="宋体" w:hint="eastAsia"/>
          <w:color w:val="FF0000"/>
          <w:kern w:val="0"/>
          <w:sz w:val="24"/>
        </w:rPr>
        <w:t>报名</w:t>
      </w:r>
      <w:r w:rsidRPr="00984EA1">
        <w:rPr>
          <w:rFonts w:ascii="宋体" w:hAnsi="宋体" w:hint="eastAsia"/>
          <w:color w:val="FF0000"/>
          <w:kern w:val="0"/>
          <w:sz w:val="24"/>
        </w:rPr>
        <w:t>截止时间：</w:t>
      </w:r>
      <w:r w:rsidR="00CF72AF">
        <w:rPr>
          <w:rFonts w:ascii="宋体" w:hAnsi="宋体"/>
          <w:color w:val="FF0000"/>
          <w:kern w:val="0"/>
          <w:sz w:val="24"/>
        </w:rPr>
        <w:t>2019年12月</w:t>
      </w:r>
      <w:r w:rsidR="00CF72AF">
        <w:rPr>
          <w:rFonts w:ascii="宋体" w:hAnsi="宋体" w:hint="eastAsia"/>
          <w:color w:val="FF0000"/>
          <w:kern w:val="0"/>
          <w:sz w:val="24"/>
        </w:rPr>
        <w:t>23</w:t>
      </w:r>
      <w:r w:rsidR="00CF72AF">
        <w:rPr>
          <w:rFonts w:ascii="宋体" w:hAnsi="宋体"/>
          <w:color w:val="FF0000"/>
          <w:kern w:val="0"/>
          <w:sz w:val="24"/>
        </w:rPr>
        <w:t>日</w:t>
      </w:r>
      <w:r w:rsidR="00CF72AF">
        <w:rPr>
          <w:rFonts w:ascii="宋体" w:hAnsi="宋体" w:hint="eastAsia"/>
          <w:color w:val="FF0000"/>
          <w:kern w:val="0"/>
          <w:sz w:val="24"/>
        </w:rPr>
        <w:t>上午9点</w:t>
      </w:r>
    </w:p>
    <w:p w:rsidR="00984EA1" w:rsidRPr="00984EA1" w:rsidRDefault="00984EA1" w:rsidP="00984EA1">
      <w:pPr>
        <w:spacing w:line="360" w:lineRule="auto"/>
        <w:ind w:leftChars="-38" w:left="-80" w:rightChars="-44" w:right="-92" w:firstLineChars="200" w:firstLine="480"/>
        <w:rPr>
          <w:rFonts w:ascii="宋体" w:hAnsi="宋体"/>
          <w:kern w:val="0"/>
          <w:sz w:val="24"/>
        </w:rPr>
      </w:pPr>
      <w:r w:rsidRPr="00984EA1">
        <w:rPr>
          <w:rFonts w:ascii="宋体" w:hAnsi="宋体" w:hint="eastAsia"/>
          <w:kern w:val="0"/>
          <w:sz w:val="24"/>
        </w:rPr>
        <w:t>2. 资料上交要求：方案及报价密封后交至集美工业学校</w:t>
      </w:r>
      <w:r w:rsidR="006C2E05">
        <w:rPr>
          <w:rFonts w:ascii="宋体" w:hAnsi="宋体" w:hint="eastAsia"/>
          <w:kern w:val="0"/>
          <w:sz w:val="24"/>
        </w:rPr>
        <w:t>嘉庚大楼八楼</w:t>
      </w:r>
      <w:r w:rsidRPr="00984EA1">
        <w:rPr>
          <w:rFonts w:ascii="宋体" w:hAnsi="宋体" w:hint="eastAsia"/>
          <w:color w:val="FF0000"/>
          <w:kern w:val="0"/>
          <w:sz w:val="24"/>
        </w:rPr>
        <w:t>总务处</w:t>
      </w:r>
      <w:r w:rsidRPr="00984EA1">
        <w:rPr>
          <w:rFonts w:ascii="宋体" w:hAnsi="宋体" w:hint="eastAsia"/>
          <w:kern w:val="0"/>
          <w:sz w:val="24"/>
        </w:rPr>
        <w:t>（</w:t>
      </w:r>
      <w:proofErr w:type="gramStart"/>
      <w:r w:rsidRPr="00984EA1">
        <w:rPr>
          <w:rFonts w:ascii="宋体" w:hAnsi="宋体" w:hint="eastAsia"/>
          <w:kern w:val="0"/>
          <w:sz w:val="24"/>
        </w:rPr>
        <w:t>集美区杏前路</w:t>
      </w:r>
      <w:proofErr w:type="gramEnd"/>
      <w:r w:rsidRPr="00984EA1">
        <w:rPr>
          <w:rFonts w:ascii="宋体" w:hAnsi="宋体" w:hint="eastAsia"/>
          <w:kern w:val="0"/>
          <w:sz w:val="24"/>
        </w:rPr>
        <w:t>22</w:t>
      </w:r>
      <w:r>
        <w:rPr>
          <w:rFonts w:ascii="宋体" w:hAnsi="宋体" w:hint="eastAsia"/>
          <w:kern w:val="0"/>
          <w:sz w:val="24"/>
        </w:rPr>
        <w:t>号），密封材料包括方案、报价、投标人资质与合格条件要求的证明材料、其他相关证明材料，</w:t>
      </w:r>
      <w:r w:rsidRPr="00984EA1">
        <w:rPr>
          <w:rFonts w:ascii="宋体" w:hAnsi="宋体" w:hint="eastAsia"/>
          <w:kern w:val="0"/>
          <w:sz w:val="24"/>
        </w:rPr>
        <w:t>缺少任</w:t>
      </w:r>
      <w:proofErr w:type="gramStart"/>
      <w:r w:rsidRPr="00984EA1">
        <w:rPr>
          <w:rFonts w:ascii="宋体" w:hAnsi="宋体" w:hint="eastAsia"/>
          <w:kern w:val="0"/>
          <w:sz w:val="24"/>
        </w:rPr>
        <w:t>一</w:t>
      </w:r>
      <w:proofErr w:type="gramEnd"/>
      <w:r w:rsidRPr="00984EA1">
        <w:rPr>
          <w:rFonts w:ascii="宋体" w:hAnsi="宋体" w:hint="eastAsia"/>
          <w:kern w:val="0"/>
          <w:sz w:val="24"/>
        </w:rPr>
        <w:t>材料学校有权视为无效方案及报价。</w:t>
      </w:r>
    </w:p>
    <w:p w:rsidR="00984EA1" w:rsidRDefault="00984EA1" w:rsidP="00984EA1">
      <w:pPr>
        <w:spacing w:line="360" w:lineRule="auto"/>
        <w:ind w:leftChars="-38" w:left="-80" w:rightChars="-44" w:right="-92" w:firstLineChars="200" w:firstLine="480"/>
        <w:rPr>
          <w:rFonts w:ascii="宋体" w:hAnsi="宋体"/>
          <w:kern w:val="0"/>
          <w:sz w:val="24"/>
        </w:rPr>
      </w:pPr>
      <w:r>
        <w:rPr>
          <w:rFonts w:ascii="宋体" w:hAnsi="宋体" w:hint="eastAsia"/>
          <w:kern w:val="0"/>
          <w:sz w:val="24"/>
        </w:rPr>
        <w:t xml:space="preserve">3. </w:t>
      </w:r>
      <w:r w:rsidRPr="00984EA1">
        <w:rPr>
          <w:rFonts w:ascii="宋体" w:hAnsi="宋体" w:hint="eastAsia"/>
          <w:kern w:val="0"/>
          <w:sz w:val="24"/>
        </w:rPr>
        <w:t>所有提交材料每页都需要盖章</w:t>
      </w:r>
    </w:p>
    <w:p w:rsidR="00CF72AF" w:rsidRPr="00984EA1" w:rsidRDefault="00CF72AF" w:rsidP="00984EA1">
      <w:pPr>
        <w:spacing w:line="360" w:lineRule="auto"/>
        <w:ind w:leftChars="-38" w:left="-80" w:rightChars="-44" w:right="-92" w:firstLineChars="200" w:firstLine="480"/>
        <w:rPr>
          <w:rFonts w:ascii="宋体" w:hAnsi="宋体"/>
          <w:kern w:val="0"/>
          <w:sz w:val="24"/>
        </w:rPr>
      </w:pPr>
      <w:r>
        <w:rPr>
          <w:rFonts w:ascii="宋体" w:hAnsi="宋体" w:hint="eastAsia"/>
          <w:kern w:val="0"/>
          <w:sz w:val="24"/>
        </w:rPr>
        <w:t>4. 投标资料交到集美工业学校嘉庚大楼812，联系人：</w:t>
      </w:r>
      <w:proofErr w:type="gramStart"/>
      <w:r>
        <w:rPr>
          <w:rFonts w:ascii="宋体" w:hAnsi="宋体" w:hint="eastAsia"/>
          <w:kern w:val="0"/>
          <w:sz w:val="24"/>
        </w:rPr>
        <w:t>方维钦</w:t>
      </w:r>
      <w:proofErr w:type="gramEnd"/>
      <w:r>
        <w:rPr>
          <w:rFonts w:ascii="宋体" w:hAnsi="宋体" w:hint="eastAsia"/>
          <w:kern w:val="0"/>
          <w:sz w:val="24"/>
        </w:rPr>
        <w:t xml:space="preserve">  7790922</w:t>
      </w:r>
    </w:p>
    <w:p w:rsidR="00DA0456" w:rsidRDefault="00CF72AF" w:rsidP="00984EA1">
      <w:pPr>
        <w:spacing w:line="360" w:lineRule="auto"/>
        <w:ind w:leftChars="-38" w:left="-80" w:rightChars="-44" w:right="-92" w:firstLineChars="200" w:firstLine="480"/>
        <w:rPr>
          <w:rFonts w:ascii="宋体" w:hAnsi="宋体"/>
          <w:kern w:val="0"/>
          <w:sz w:val="24"/>
        </w:rPr>
      </w:pPr>
      <w:proofErr w:type="gramStart"/>
      <w:r>
        <w:rPr>
          <w:rFonts w:ascii="宋体" w:hAnsi="宋体" w:hint="eastAsia"/>
          <w:kern w:val="0"/>
          <w:sz w:val="24"/>
        </w:rPr>
        <w:t>5.</w:t>
      </w:r>
      <w:r w:rsidR="00984EA1" w:rsidRPr="00984EA1">
        <w:rPr>
          <w:rFonts w:ascii="宋体" w:hAnsi="宋体" w:hint="eastAsia"/>
          <w:kern w:val="0"/>
          <w:sz w:val="24"/>
        </w:rPr>
        <w:t>.</w:t>
      </w:r>
      <w:proofErr w:type="gramEnd"/>
      <w:r w:rsidR="00984EA1">
        <w:rPr>
          <w:rFonts w:ascii="宋体" w:hAnsi="宋体" w:hint="eastAsia"/>
          <w:kern w:val="0"/>
          <w:sz w:val="24"/>
        </w:rPr>
        <w:t xml:space="preserve"> </w:t>
      </w:r>
      <w:r w:rsidR="00DA0456" w:rsidRPr="00984EA1">
        <w:rPr>
          <w:rFonts w:ascii="宋体" w:hAnsi="宋体" w:hint="eastAsia"/>
          <w:kern w:val="0"/>
          <w:sz w:val="24"/>
        </w:rPr>
        <w:t>相关联系人</w:t>
      </w:r>
      <w:r w:rsidR="00984EA1">
        <w:rPr>
          <w:rFonts w:ascii="宋体" w:hAnsi="宋体" w:hint="eastAsia"/>
          <w:kern w:val="0"/>
          <w:sz w:val="24"/>
        </w:rPr>
        <w:t>：</w:t>
      </w:r>
      <w:r w:rsidR="00DA0456" w:rsidRPr="00984EA1">
        <w:rPr>
          <w:rFonts w:ascii="宋体" w:hAnsi="宋体" w:hint="eastAsia"/>
          <w:kern w:val="0"/>
          <w:sz w:val="24"/>
        </w:rPr>
        <w:t>田老师  15359405352</w:t>
      </w:r>
    </w:p>
    <w:p w:rsidR="00702A15" w:rsidRPr="00702A15" w:rsidRDefault="00B95EE1" w:rsidP="00702A15">
      <w:pPr>
        <w:spacing w:line="360" w:lineRule="auto"/>
        <w:ind w:firstLineChars="200" w:firstLine="562"/>
        <w:rPr>
          <w:b/>
          <w:sz w:val="28"/>
          <w:szCs w:val="28"/>
        </w:rPr>
      </w:pPr>
      <w:r w:rsidRPr="00B95EE1">
        <w:rPr>
          <w:rFonts w:hint="eastAsia"/>
          <w:b/>
          <w:sz w:val="28"/>
          <w:szCs w:val="28"/>
        </w:rPr>
        <w:t>五、</w:t>
      </w:r>
      <w:r w:rsidR="00702A15" w:rsidRPr="00702A15">
        <w:rPr>
          <w:rFonts w:hint="eastAsia"/>
          <w:b/>
          <w:sz w:val="28"/>
          <w:szCs w:val="28"/>
        </w:rPr>
        <w:t>售后服务要求</w:t>
      </w:r>
    </w:p>
    <w:p w:rsidR="00702A15" w:rsidRPr="004644C4" w:rsidRDefault="00702A15" w:rsidP="00702A15">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 xml:space="preserve">1. </w:t>
      </w:r>
      <w:r w:rsidRPr="004644C4">
        <w:rPr>
          <w:rFonts w:ascii="宋体" w:hAnsi="宋体" w:cs="宋体" w:hint="eastAsia"/>
          <w:color w:val="000000"/>
          <w:kern w:val="0"/>
          <w:sz w:val="24"/>
        </w:rPr>
        <w:t>投标人应在报价文件中提出本批采购货物详细具体的售后服务条款、保障措施，承诺方案由各投标人根据自身情况，在投标文件中做出具体售后服务条款的保证和承诺，最少应响应以下内容：</w:t>
      </w:r>
    </w:p>
    <w:p w:rsidR="00702A15" w:rsidRPr="004644C4" w:rsidRDefault="00702A15" w:rsidP="00702A15">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 xml:space="preserve">2. </w:t>
      </w:r>
      <w:r w:rsidRPr="004644C4">
        <w:rPr>
          <w:rFonts w:ascii="宋体" w:hAnsi="宋体" w:cs="宋体" w:hint="eastAsia"/>
          <w:color w:val="000000"/>
          <w:kern w:val="0"/>
          <w:sz w:val="24"/>
        </w:rPr>
        <w:t>售后服务严格按照国家消费者协会三包法规定执行，每次采购的慰问物资生产日期不得超出产品实际质保期的一半，送货</w:t>
      </w:r>
      <w:proofErr w:type="gramStart"/>
      <w:r w:rsidRPr="004644C4">
        <w:rPr>
          <w:rFonts w:ascii="宋体" w:hAnsi="宋体" w:cs="宋体" w:hint="eastAsia"/>
          <w:color w:val="000000"/>
          <w:kern w:val="0"/>
          <w:sz w:val="24"/>
        </w:rPr>
        <w:t>途中若</w:t>
      </w:r>
      <w:proofErr w:type="gramEnd"/>
      <w:r w:rsidRPr="004644C4">
        <w:rPr>
          <w:rFonts w:ascii="宋体" w:hAnsi="宋体" w:cs="宋体" w:hint="eastAsia"/>
          <w:color w:val="000000"/>
          <w:kern w:val="0"/>
          <w:sz w:val="24"/>
        </w:rPr>
        <w:t>出现破损的，中标人应立即免费更换，并保证供货进度不受影响。</w:t>
      </w:r>
    </w:p>
    <w:p w:rsidR="00702A15" w:rsidRDefault="00702A15" w:rsidP="00702A15">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 xml:space="preserve">3. </w:t>
      </w:r>
      <w:r w:rsidRPr="004644C4">
        <w:rPr>
          <w:rFonts w:ascii="宋体" w:hAnsi="宋体" w:cs="宋体" w:hint="eastAsia"/>
          <w:color w:val="000000"/>
          <w:kern w:val="0"/>
          <w:sz w:val="24"/>
        </w:rPr>
        <w:t>质保期（保质期）内如果由于货物质量问题造成的食物中毒、人身伤害事件，中标人应在2小时内到达现场协调解决处理方案并承担与之相关的法律责任。</w:t>
      </w:r>
    </w:p>
    <w:p w:rsidR="00B95EE1" w:rsidRPr="00B95EE1" w:rsidRDefault="00702A15" w:rsidP="00702A15">
      <w:pPr>
        <w:spacing w:line="360" w:lineRule="auto"/>
        <w:ind w:firstLineChars="200" w:firstLine="562"/>
        <w:rPr>
          <w:b/>
          <w:sz w:val="28"/>
          <w:szCs w:val="28"/>
        </w:rPr>
      </w:pPr>
      <w:r w:rsidRPr="00702A15">
        <w:rPr>
          <w:rFonts w:hint="eastAsia"/>
          <w:b/>
          <w:sz w:val="28"/>
          <w:szCs w:val="28"/>
        </w:rPr>
        <w:t>六、</w:t>
      </w:r>
      <w:r w:rsidR="00B95EE1" w:rsidRPr="00B95EE1">
        <w:rPr>
          <w:rFonts w:hint="eastAsia"/>
          <w:b/>
          <w:sz w:val="28"/>
          <w:szCs w:val="28"/>
        </w:rPr>
        <w:t>其他</w:t>
      </w:r>
    </w:p>
    <w:p w:rsidR="00B95EE1" w:rsidRPr="004644C4" w:rsidRDefault="00B95EE1" w:rsidP="00B95EE1">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 xml:space="preserve">1. </w:t>
      </w:r>
      <w:r w:rsidRPr="004644C4">
        <w:rPr>
          <w:rFonts w:ascii="宋体" w:hAnsi="宋体" w:cs="宋体" w:hint="eastAsia"/>
          <w:color w:val="000000"/>
          <w:kern w:val="0"/>
          <w:sz w:val="24"/>
        </w:rPr>
        <w:t>本次招标，若采购人采用领取</w:t>
      </w:r>
      <w:proofErr w:type="gramStart"/>
      <w:r w:rsidRPr="004644C4">
        <w:rPr>
          <w:rFonts w:ascii="宋体" w:hAnsi="宋体" w:cs="宋体" w:hint="eastAsia"/>
          <w:color w:val="000000"/>
          <w:kern w:val="0"/>
          <w:sz w:val="24"/>
        </w:rPr>
        <w:t>券</w:t>
      </w:r>
      <w:proofErr w:type="gramEnd"/>
      <w:r w:rsidRPr="004644C4">
        <w:rPr>
          <w:rFonts w:ascii="宋体" w:hAnsi="宋体" w:cs="宋体" w:hint="eastAsia"/>
          <w:color w:val="000000"/>
          <w:kern w:val="0"/>
          <w:sz w:val="24"/>
        </w:rPr>
        <w:t>方式发放教工慰问品，则买卖双方的结算方式为：中标人按采购人实际使用需求制作好相应数量的领取</w:t>
      </w:r>
      <w:proofErr w:type="gramStart"/>
      <w:r w:rsidRPr="004644C4">
        <w:rPr>
          <w:rFonts w:ascii="宋体" w:hAnsi="宋体" w:cs="宋体" w:hint="eastAsia"/>
          <w:color w:val="000000"/>
          <w:kern w:val="0"/>
          <w:sz w:val="24"/>
        </w:rPr>
        <w:t>券</w:t>
      </w:r>
      <w:proofErr w:type="gramEnd"/>
      <w:r w:rsidRPr="004644C4">
        <w:rPr>
          <w:rFonts w:ascii="宋体" w:hAnsi="宋体" w:cs="宋体" w:hint="eastAsia"/>
          <w:color w:val="000000"/>
          <w:kern w:val="0"/>
          <w:sz w:val="24"/>
        </w:rPr>
        <w:t>，并交由采购</w:t>
      </w:r>
      <w:r w:rsidRPr="004644C4">
        <w:rPr>
          <w:rFonts w:ascii="宋体" w:hAnsi="宋体" w:cs="宋体" w:hint="eastAsia"/>
          <w:color w:val="000000"/>
          <w:kern w:val="0"/>
          <w:sz w:val="24"/>
        </w:rPr>
        <w:lastRenderedPageBreak/>
        <w:t>人发放给教工，教工凭券到中标人处领取慰问品，中标人凭所收取的领取</w:t>
      </w:r>
      <w:proofErr w:type="gramStart"/>
      <w:r w:rsidRPr="004644C4">
        <w:rPr>
          <w:rFonts w:ascii="宋体" w:hAnsi="宋体" w:cs="宋体" w:hint="eastAsia"/>
          <w:color w:val="000000"/>
          <w:kern w:val="0"/>
          <w:sz w:val="24"/>
        </w:rPr>
        <w:t>券</w:t>
      </w:r>
      <w:proofErr w:type="gramEnd"/>
      <w:r w:rsidRPr="004644C4">
        <w:rPr>
          <w:rFonts w:ascii="宋体" w:hAnsi="宋体" w:cs="宋体" w:hint="eastAsia"/>
          <w:color w:val="000000"/>
          <w:kern w:val="0"/>
          <w:sz w:val="24"/>
        </w:rPr>
        <w:t>与采购人结算货款，即按实结算。</w:t>
      </w:r>
    </w:p>
    <w:p w:rsidR="00B95EE1" w:rsidRDefault="00B42576" w:rsidP="00B95EE1">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w:t>
      </w:r>
      <w:r w:rsidR="00B95EE1" w:rsidRPr="00B95EE1">
        <w:rPr>
          <w:rFonts w:ascii="宋体" w:hAnsi="宋体" w:cs="宋体" w:hint="eastAsia"/>
          <w:color w:val="000000"/>
          <w:kern w:val="0"/>
          <w:sz w:val="24"/>
        </w:rPr>
        <w:t>. 中标人须提供</w:t>
      </w:r>
      <w:r w:rsidR="00B95EE1" w:rsidRPr="004644C4">
        <w:rPr>
          <w:rFonts w:ascii="宋体" w:hAnsi="宋体" w:cs="宋体" w:hint="eastAsia"/>
          <w:color w:val="000000"/>
          <w:kern w:val="0"/>
          <w:sz w:val="24"/>
        </w:rPr>
        <w:t>金额为有关合同货物价格100%的正式发票。</w:t>
      </w:r>
    </w:p>
    <w:p w:rsidR="00702A15" w:rsidRDefault="00B42576" w:rsidP="00B95EE1">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3</w:t>
      </w:r>
      <w:r w:rsidR="00702A15">
        <w:rPr>
          <w:rFonts w:ascii="宋体" w:hAnsi="宋体" w:cs="宋体" w:hint="eastAsia"/>
          <w:color w:val="000000"/>
          <w:kern w:val="0"/>
          <w:sz w:val="24"/>
        </w:rPr>
        <w:t>.</w:t>
      </w:r>
      <w:r w:rsidR="00702A15" w:rsidRPr="00702A15">
        <w:rPr>
          <w:rFonts w:ascii="宋体" w:hAnsi="宋体" w:cs="宋体" w:hint="eastAsia"/>
          <w:color w:val="000000"/>
          <w:kern w:val="0"/>
          <w:sz w:val="24"/>
        </w:rPr>
        <w:t xml:space="preserve"> </w:t>
      </w:r>
      <w:r w:rsidR="00702A15" w:rsidRPr="004644C4">
        <w:rPr>
          <w:rFonts w:ascii="宋体" w:hAnsi="宋体" w:cs="宋体" w:hint="eastAsia"/>
          <w:color w:val="000000"/>
          <w:kern w:val="0"/>
          <w:sz w:val="24"/>
        </w:rPr>
        <w:t>投标人认为有利于采购人的采购要求之外的优惠条款应单独列明</w:t>
      </w:r>
    </w:p>
    <w:p w:rsidR="00B42576" w:rsidRPr="00B42576" w:rsidRDefault="00B42576" w:rsidP="00B42576">
      <w:pPr>
        <w:spacing w:line="360" w:lineRule="auto"/>
        <w:ind w:firstLineChars="200" w:firstLine="562"/>
        <w:rPr>
          <w:b/>
          <w:sz w:val="28"/>
          <w:szCs w:val="28"/>
        </w:rPr>
      </w:pPr>
      <w:r w:rsidRPr="00B42576">
        <w:rPr>
          <w:rFonts w:hint="eastAsia"/>
          <w:b/>
          <w:sz w:val="28"/>
          <w:szCs w:val="28"/>
        </w:rPr>
        <w:t>七、中标条件</w:t>
      </w:r>
    </w:p>
    <w:p w:rsidR="00B42576" w:rsidRDefault="00B42576" w:rsidP="00B95EE1">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投标人在满足投标条件的前提下，由采购方</w:t>
      </w:r>
      <w:r w:rsidR="00D47CAB">
        <w:rPr>
          <w:rFonts w:ascii="宋体" w:hAnsi="宋体" w:cs="宋体" w:hint="eastAsia"/>
          <w:color w:val="000000"/>
          <w:kern w:val="0"/>
          <w:sz w:val="24"/>
        </w:rPr>
        <w:t>按照优惠条件</w:t>
      </w:r>
      <w:r>
        <w:rPr>
          <w:rFonts w:ascii="宋体" w:hAnsi="宋体" w:cs="宋体" w:hint="eastAsia"/>
          <w:color w:val="000000"/>
          <w:kern w:val="0"/>
          <w:sz w:val="24"/>
        </w:rPr>
        <w:t>进行排序，</w:t>
      </w:r>
      <w:r w:rsidR="00D47CAB">
        <w:rPr>
          <w:rFonts w:ascii="宋体" w:hAnsi="宋体" w:cs="宋体" w:hint="eastAsia"/>
          <w:color w:val="000000"/>
          <w:kern w:val="0"/>
          <w:sz w:val="24"/>
        </w:rPr>
        <w:t>列出三家中标候选人</w:t>
      </w:r>
      <w:r>
        <w:rPr>
          <w:rFonts w:ascii="宋体" w:hAnsi="宋体" w:cs="宋体" w:hint="eastAsia"/>
          <w:color w:val="000000"/>
          <w:kern w:val="0"/>
          <w:sz w:val="24"/>
        </w:rPr>
        <w:t>供教职工自主选择</w:t>
      </w:r>
      <w:r w:rsidR="00D47CAB">
        <w:rPr>
          <w:rFonts w:ascii="宋体" w:hAnsi="宋体" w:cs="宋体" w:hint="eastAsia"/>
          <w:color w:val="000000"/>
          <w:kern w:val="0"/>
          <w:sz w:val="24"/>
        </w:rPr>
        <w:t>前行提货</w:t>
      </w:r>
      <w:r>
        <w:rPr>
          <w:rFonts w:ascii="宋体" w:hAnsi="宋体" w:cs="宋体" w:hint="eastAsia"/>
          <w:color w:val="000000"/>
          <w:kern w:val="0"/>
          <w:sz w:val="24"/>
        </w:rPr>
        <w:t>。</w:t>
      </w:r>
      <w:bookmarkStart w:id="0" w:name="_GoBack"/>
      <w:bookmarkEnd w:id="0"/>
    </w:p>
    <w:p w:rsidR="00CF72AF" w:rsidRDefault="00CF72AF" w:rsidP="00B95EE1">
      <w:pPr>
        <w:spacing w:line="360" w:lineRule="auto"/>
        <w:ind w:firstLineChars="200" w:firstLine="480"/>
        <w:rPr>
          <w:rFonts w:ascii="宋体" w:hAnsi="宋体" w:cs="宋体"/>
          <w:color w:val="000000"/>
          <w:kern w:val="0"/>
          <w:sz w:val="24"/>
        </w:rPr>
      </w:pPr>
    </w:p>
    <w:p w:rsidR="00CF72AF" w:rsidRDefault="00CF72AF" w:rsidP="00B95EE1">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 xml:space="preserve">                         集美工业学校</w:t>
      </w:r>
    </w:p>
    <w:p w:rsidR="00CF72AF" w:rsidRDefault="00CF72AF" w:rsidP="00B95EE1">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color w:val="000000"/>
          <w:kern w:val="0"/>
          <w:sz w:val="24"/>
        </w:rPr>
        <w:t>2019年12月17日</w:t>
      </w:r>
    </w:p>
    <w:p w:rsidR="00CF72AF" w:rsidRPr="00B42576" w:rsidRDefault="00CF72AF" w:rsidP="00B95EE1">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 xml:space="preserve">                         </w:t>
      </w:r>
    </w:p>
    <w:sectPr w:rsidR="00CF72AF" w:rsidRPr="00B42576" w:rsidSect="002D2E0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7850" w:rsidRDefault="004B7850" w:rsidP="0067479A">
      <w:r>
        <w:separator/>
      </w:r>
    </w:p>
  </w:endnote>
  <w:endnote w:type="continuationSeparator" w:id="0">
    <w:p w:rsidR="004B7850" w:rsidRDefault="004B7850" w:rsidP="006747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7850" w:rsidRDefault="004B7850" w:rsidP="0067479A">
      <w:r>
        <w:separator/>
      </w:r>
    </w:p>
  </w:footnote>
  <w:footnote w:type="continuationSeparator" w:id="0">
    <w:p w:rsidR="004B7850" w:rsidRDefault="004B7850" w:rsidP="006747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5EA6"/>
    <w:rsid w:val="00074088"/>
    <w:rsid w:val="000B6E9D"/>
    <w:rsid w:val="00196BE9"/>
    <w:rsid w:val="002374DB"/>
    <w:rsid w:val="0026435E"/>
    <w:rsid w:val="002D2E05"/>
    <w:rsid w:val="004B7850"/>
    <w:rsid w:val="004D1E5A"/>
    <w:rsid w:val="0057036E"/>
    <w:rsid w:val="0067479A"/>
    <w:rsid w:val="006C2E05"/>
    <w:rsid w:val="00702A15"/>
    <w:rsid w:val="008A52DC"/>
    <w:rsid w:val="00984EA1"/>
    <w:rsid w:val="00A6289F"/>
    <w:rsid w:val="00B42576"/>
    <w:rsid w:val="00B65EA6"/>
    <w:rsid w:val="00B95EE1"/>
    <w:rsid w:val="00C279C5"/>
    <w:rsid w:val="00CF72AF"/>
    <w:rsid w:val="00D47CAB"/>
    <w:rsid w:val="00DA0456"/>
    <w:rsid w:val="00DB6AF5"/>
    <w:rsid w:val="00E960B4"/>
    <w:rsid w:val="00F2113F"/>
    <w:rsid w:val="00FD2D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E05"/>
    <w:pPr>
      <w:widowControl w:val="0"/>
      <w:jc w:val="both"/>
    </w:pPr>
  </w:style>
  <w:style w:type="paragraph" w:styleId="2">
    <w:name w:val="heading 2"/>
    <w:basedOn w:val="a"/>
    <w:next w:val="a0"/>
    <w:link w:val="2Char1"/>
    <w:qFormat/>
    <w:rsid w:val="00702A15"/>
    <w:pPr>
      <w:keepNext/>
      <w:keepLines/>
      <w:spacing w:before="260" w:after="260" w:line="412" w:lineRule="auto"/>
      <w:jc w:val="center"/>
      <w:outlineLvl w:val="1"/>
    </w:pPr>
    <w:rPr>
      <w:rFonts w:ascii="CG Times" w:eastAsia="宋体" w:hAnsi="CG Times" w:cs="宋体"/>
      <w:sz w:val="3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6747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67479A"/>
    <w:rPr>
      <w:sz w:val="18"/>
      <w:szCs w:val="18"/>
    </w:rPr>
  </w:style>
  <w:style w:type="paragraph" w:styleId="a5">
    <w:name w:val="footer"/>
    <w:basedOn w:val="a"/>
    <w:link w:val="Char0"/>
    <w:uiPriority w:val="99"/>
    <w:unhideWhenUsed/>
    <w:rsid w:val="0067479A"/>
    <w:pPr>
      <w:tabs>
        <w:tab w:val="center" w:pos="4153"/>
        <w:tab w:val="right" w:pos="8306"/>
      </w:tabs>
      <w:snapToGrid w:val="0"/>
      <w:jc w:val="left"/>
    </w:pPr>
    <w:rPr>
      <w:sz w:val="18"/>
      <w:szCs w:val="18"/>
    </w:rPr>
  </w:style>
  <w:style w:type="character" w:customStyle="1" w:styleId="Char0">
    <w:name w:val="页脚 Char"/>
    <w:basedOn w:val="a1"/>
    <w:link w:val="a5"/>
    <w:uiPriority w:val="99"/>
    <w:rsid w:val="0067479A"/>
    <w:rPr>
      <w:sz w:val="18"/>
      <w:szCs w:val="18"/>
    </w:rPr>
  </w:style>
  <w:style w:type="paragraph" w:styleId="a6">
    <w:name w:val="List Paragraph"/>
    <w:basedOn w:val="a"/>
    <w:uiPriority w:val="34"/>
    <w:qFormat/>
    <w:rsid w:val="0067479A"/>
    <w:pPr>
      <w:ind w:firstLineChars="200" w:firstLine="420"/>
    </w:pPr>
  </w:style>
  <w:style w:type="character" w:customStyle="1" w:styleId="Char1">
    <w:name w:val="纯文本 Char1"/>
    <w:aliases w:val="普通文字 Char Char Char Char Char,普通文字 Char Char,孙普文字 Char,Texte Char,纯文本 Char1 Char Char Char,纯文本 Char Char Char Char Char,纯文本 Char Char1 Char,纯文本 Char1 Char Char1,纯文本 Char Char Char Char1,普通文字 Char Char Char Char1,普通文字 Char1,正 文 1 Char,小 Char"/>
    <w:link w:val="a7"/>
    <w:rsid w:val="00DA0456"/>
    <w:rPr>
      <w:rFonts w:ascii="宋体" w:eastAsia="宋体" w:hAnsi="Courier New"/>
    </w:rPr>
  </w:style>
  <w:style w:type="paragraph" w:styleId="a7">
    <w:name w:val="Plain Text"/>
    <w:aliases w:val="普通文字 Char Char Char Char,普通文字 Char,孙普文字,Texte,纯文本 Char1 Char Char,纯文本 Char Char Char Char,纯文本 Char Char1,纯文本 Char1 Char,纯文本 Char Char Char,普通文字 Char Char Char,普通文字 Char Char Char Char Char Char Char Char,普通文字,正 文 1,普通文字1,普通文字2,普通文字3,普通文字4,小"/>
    <w:basedOn w:val="a"/>
    <w:link w:val="Char1"/>
    <w:unhideWhenUsed/>
    <w:rsid w:val="00DA0456"/>
    <w:rPr>
      <w:rFonts w:ascii="宋体" w:eastAsia="宋体" w:hAnsi="Courier New"/>
    </w:rPr>
  </w:style>
  <w:style w:type="character" w:customStyle="1" w:styleId="Char2">
    <w:name w:val="纯文本 Char"/>
    <w:basedOn w:val="a1"/>
    <w:uiPriority w:val="99"/>
    <w:semiHidden/>
    <w:rsid w:val="00DA0456"/>
    <w:rPr>
      <w:rFonts w:ascii="宋体" w:eastAsia="宋体" w:hAnsi="Courier New" w:cs="Courier New"/>
      <w:szCs w:val="21"/>
    </w:rPr>
  </w:style>
  <w:style w:type="character" w:customStyle="1" w:styleId="2Char">
    <w:name w:val="标题 2 Char"/>
    <w:basedOn w:val="a1"/>
    <w:uiPriority w:val="9"/>
    <w:semiHidden/>
    <w:rsid w:val="00702A15"/>
    <w:rPr>
      <w:rFonts w:asciiTheme="majorHAnsi" w:eastAsiaTheme="majorEastAsia" w:hAnsiTheme="majorHAnsi" w:cstheme="majorBidi"/>
      <w:b/>
      <w:bCs/>
      <w:sz w:val="32"/>
      <w:szCs w:val="32"/>
    </w:rPr>
  </w:style>
  <w:style w:type="character" w:customStyle="1" w:styleId="2Char1">
    <w:name w:val="标题 2 Char1"/>
    <w:link w:val="2"/>
    <w:rsid w:val="00702A15"/>
    <w:rPr>
      <w:rFonts w:ascii="CG Times" w:eastAsia="宋体" w:hAnsi="CG Times" w:cs="宋体"/>
      <w:sz w:val="30"/>
      <w:szCs w:val="20"/>
    </w:rPr>
  </w:style>
  <w:style w:type="paragraph" w:styleId="a0">
    <w:name w:val="Normal Indent"/>
    <w:basedOn w:val="a"/>
    <w:uiPriority w:val="99"/>
    <w:semiHidden/>
    <w:unhideWhenUsed/>
    <w:rsid w:val="00702A1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0"/>
    <w:link w:val="2Char1"/>
    <w:qFormat/>
    <w:rsid w:val="00702A15"/>
    <w:pPr>
      <w:keepNext/>
      <w:keepLines/>
      <w:spacing w:before="260" w:after="260" w:line="412" w:lineRule="auto"/>
      <w:jc w:val="center"/>
      <w:outlineLvl w:val="1"/>
    </w:pPr>
    <w:rPr>
      <w:rFonts w:ascii="CG Times" w:eastAsia="宋体" w:hAnsi="CG Times" w:cs="宋体"/>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6747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67479A"/>
    <w:rPr>
      <w:sz w:val="18"/>
      <w:szCs w:val="18"/>
    </w:rPr>
  </w:style>
  <w:style w:type="paragraph" w:styleId="a5">
    <w:name w:val="footer"/>
    <w:basedOn w:val="a"/>
    <w:link w:val="Char0"/>
    <w:uiPriority w:val="99"/>
    <w:unhideWhenUsed/>
    <w:rsid w:val="0067479A"/>
    <w:pPr>
      <w:tabs>
        <w:tab w:val="center" w:pos="4153"/>
        <w:tab w:val="right" w:pos="8306"/>
      </w:tabs>
      <w:snapToGrid w:val="0"/>
      <w:jc w:val="left"/>
    </w:pPr>
    <w:rPr>
      <w:sz w:val="18"/>
      <w:szCs w:val="18"/>
    </w:rPr>
  </w:style>
  <w:style w:type="character" w:customStyle="1" w:styleId="Char0">
    <w:name w:val="页脚 Char"/>
    <w:basedOn w:val="a1"/>
    <w:link w:val="a5"/>
    <w:uiPriority w:val="99"/>
    <w:rsid w:val="0067479A"/>
    <w:rPr>
      <w:sz w:val="18"/>
      <w:szCs w:val="18"/>
    </w:rPr>
  </w:style>
  <w:style w:type="paragraph" w:styleId="a6">
    <w:name w:val="List Paragraph"/>
    <w:basedOn w:val="a"/>
    <w:uiPriority w:val="34"/>
    <w:qFormat/>
    <w:rsid w:val="0067479A"/>
    <w:pPr>
      <w:ind w:firstLineChars="200" w:firstLine="420"/>
    </w:pPr>
  </w:style>
  <w:style w:type="character" w:customStyle="1" w:styleId="Char1">
    <w:name w:val="纯文本 Char1"/>
    <w:aliases w:val="普通文字 Char Char Char Char Char,普通文字 Char Char,孙普文字 Char,Texte Char,纯文本 Char1 Char Char Char,纯文本 Char Char Char Char Char,纯文本 Char Char1 Char,纯文本 Char1 Char Char1,纯文本 Char Char Char Char1,普通文字 Char Char Char Char1,普通文字 Char1,正 文 1 Char,小 Char"/>
    <w:link w:val="a7"/>
    <w:rsid w:val="00DA0456"/>
    <w:rPr>
      <w:rFonts w:ascii="宋体" w:eastAsia="宋体" w:hAnsi="Courier New"/>
    </w:rPr>
  </w:style>
  <w:style w:type="paragraph" w:styleId="a7">
    <w:name w:val="Plain Text"/>
    <w:aliases w:val="普通文字 Char Char Char Char,普通文字 Char,孙普文字,Texte,纯文本 Char1 Char Char,纯文本 Char Char Char Char,纯文本 Char Char1,纯文本 Char1 Char,纯文本 Char Char Char,普通文字 Char Char Char,普通文字 Char Char Char Char Char Char Char Char,普通文字,正 文 1,普通文字1,普通文字2,普通文字3,普通文字4,小"/>
    <w:basedOn w:val="a"/>
    <w:link w:val="Char1"/>
    <w:unhideWhenUsed/>
    <w:rsid w:val="00DA0456"/>
    <w:rPr>
      <w:rFonts w:ascii="宋体" w:eastAsia="宋体" w:hAnsi="Courier New"/>
    </w:rPr>
  </w:style>
  <w:style w:type="character" w:customStyle="1" w:styleId="Char2">
    <w:name w:val="纯文本 Char"/>
    <w:basedOn w:val="a1"/>
    <w:uiPriority w:val="99"/>
    <w:semiHidden/>
    <w:rsid w:val="00DA0456"/>
    <w:rPr>
      <w:rFonts w:ascii="宋体" w:eastAsia="宋体" w:hAnsi="Courier New" w:cs="Courier New"/>
      <w:szCs w:val="21"/>
    </w:rPr>
  </w:style>
  <w:style w:type="character" w:customStyle="1" w:styleId="2Char">
    <w:name w:val="标题 2 Char"/>
    <w:basedOn w:val="a1"/>
    <w:uiPriority w:val="9"/>
    <w:semiHidden/>
    <w:rsid w:val="00702A15"/>
    <w:rPr>
      <w:rFonts w:asciiTheme="majorHAnsi" w:eastAsiaTheme="majorEastAsia" w:hAnsiTheme="majorHAnsi" w:cstheme="majorBidi"/>
      <w:b/>
      <w:bCs/>
      <w:sz w:val="32"/>
      <w:szCs w:val="32"/>
    </w:rPr>
  </w:style>
  <w:style w:type="character" w:customStyle="1" w:styleId="2Char1">
    <w:name w:val="标题 2 Char1"/>
    <w:link w:val="2"/>
    <w:rsid w:val="00702A15"/>
    <w:rPr>
      <w:rFonts w:ascii="CG Times" w:eastAsia="宋体" w:hAnsi="CG Times" w:cs="宋体"/>
      <w:sz w:val="30"/>
      <w:szCs w:val="20"/>
    </w:rPr>
  </w:style>
  <w:style w:type="paragraph" w:styleId="a0">
    <w:name w:val="Normal Indent"/>
    <w:basedOn w:val="a"/>
    <w:uiPriority w:val="99"/>
    <w:semiHidden/>
    <w:unhideWhenUsed/>
    <w:rsid w:val="00702A1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370</Words>
  <Characters>2110</Characters>
  <Application>Microsoft Office Word</Application>
  <DocSecurity>0</DocSecurity>
  <Lines>17</Lines>
  <Paragraphs>4</Paragraphs>
  <ScaleCrop>false</ScaleCrop>
  <Company>微软中国</Company>
  <LinksUpToDate>false</LinksUpToDate>
  <CharactersWithSpaces>2476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方维钦</cp:lastModifiedBy>
  <cp:revision>6</cp:revision>
  <dcterms:created xsi:type="dcterms:W3CDTF">2019-12-12T06:31:00Z</dcterms:created>
  <dcterms:modified xsi:type="dcterms:W3CDTF">2019-12-17T01:02:00Z</dcterms:modified>
</cp:coreProperties>
</file>