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34F" w:rsidRPr="00ED6461" w:rsidRDefault="005A6D14" w:rsidP="00847481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r w:rsidRPr="00ED6461">
        <w:rPr>
          <w:rFonts w:ascii="宋体" w:eastAsia="宋体" w:hAnsi="宋体" w:hint="eastAsia"/>
          <w:b/>
          <w:sz w:val="44"/>
          <w:szCs w:val="44"/>
        </w:rPr>
        <w:t>集美工业学校与</w:t>
      </w:r>
      <w:r w:rsidR="002F0DFD" w:rsidRPr="00ED6461">
        <w:rPr>
          <w:rFonts w:ascii="宋体" w:eastAsia="宋体" w:hAnsi="宋体" w:hint="eastAsia"/>
          <w:b/>
          <w:sz w:val="44"/>
          <w:szCs w:val="44"/>
        </w:rPr>
        <w:t>集美大学</w:t>
      </w:r>
    </w:p>
    <w:p w:rsidR="002F0DFD" w:rsidRPr="00DF0C0E" w:rsidRDefault="00FD5422" w:rsidP="00847481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DF0C0E">
        <w:rPr>
          <w:rFonts w:ascii="宋体" w:eastAsia="宋体" w:hAnsi="宋体" w:hint="eastAsia"/>
          <w:b/>
          <w:sz w:val="32"/>
          <w:szCs w:val="32"/>
        </w:rPr>
        <w:t>中专</w:t>
      </w:r>
      <w:r w:rsidR="00B9210E" w:rsidRPr="00DF0C0E">
        <w:rPr>
          <w:rFonts w:ascii="宋体" w:eastAsia="宋体" w:hAnsi="宋体" w:hint="eastAsia"/>
          <w:b/>
          <w:sz w:val="32"/>
          <w:szCs w:val="32"/>
        </w:rPr>
        <w:t>+</w:t>
      </w:r>
      <w:r w:rsidRPr="00DF0C0E">
        <w:rPr>
          <w:rFonts w:ascii="宋体" w:eastAsia="宋体" w:hAnsi="宋体" w:hint="eastAsia"/>
          <w:b/>
          <w:sz w:val="32"/>
          <w:szCs w:val="32"/>
        </w:rPr>
        <w:t>本科</w:t>
      </w:r>
      <w:r w:rsidR="00C4020A" w:rsidRPr="00DF0C0E">
        <w:rPr>
          <w:rFonts w:ascii="宋体" w:eastAsia="宋体" w:hAnsi="宋体" w:hint="eastAsia"/>
          <w:b/>
          <w:sz w:val="32"/>
          <w:szCs w:val="32"/>
        </w:rPr>
        <w:t>连读</w:t>
      </w:r>
      <w:r w:rsidR="007D406F" w:rsidRPr="00DF0C0E">
        <w:rPr>
          <w:rFonts w:ascii="宋体" w:eastAsia="宋体" w:hAnsi="宋体" w:hint="eastAsia"/>
          <w:b/>
          <w:sz w:val="32"/>
          <w:szCs w:val="32"/>
        </w:rPr>
        <w:t>留学</w:t>
      </w:r>
      <w:r w:rsidRPr="00DF0C0E">
        <w:rPr>
          <w:rFonts w:ascii="宋体" w:eastAsia="宋体" w:hAnsi="宋体" w:hint="eastAsia"/>
          <w:b/>
          <w:sz w:val="32"/>
          <w:szCs w:val="32"/>
        </w:rPr>
        <w:t>项目</w:t>
      </w:r>
      <w:r w:rsidR="00847481" w:rsidRPr="00DF0C0E">
        <w:rPr>
          <w:rFonts w:ascii="宋体" w:eastAsia="宋体" w:hAnsi="宋体" w:hint="eastAsia"/>
          <w:b/>
          <w:sz w:val="32"/>
          <w:szCs w:val="32"/>
        </w:rPr>
        <w:t>招生</w:t>
      </w:r>
      <w:r w:rsidR="002F0DFD" w:rsidRPr="00DF0C0E">
        <w:rPr>
          <w:rFonts w:ascii="宋体" w:eastAsia="宋体" w:hAnsi="宋体" w:hint="eastAsia"/>
          <w:b/>
          <w:sz w:val="32"/>
          <w:szCs w:val="32"/>
        </w:rPr>
        <w:t>简章</w:t>
      </w:r>
    </w:p>
    <w:p w:rsidR="00F67DB6" w:rsidRPr="00DF0C0E" w:rsidRDefault="00847481" w:rsidP="00B66D58">
      <w:pPr>
        <w:pStyle w:val="2"/>
        <w:rPr>
          <w:rFonts w:ascii="宋体" w:eastAsia="宋体" w:hAnsi="宋体"/>
          <w:b/>
          <w:szCs w:val="28"/>
        </w:rPr>
      </w:pPr>
      <w:r w:rsidRPr="00DF0C0E">
        <w:rPr>
          <w:rFonts w:ascii="宋体" w:eastAsia="宋体" w:hAnsi="宋体" w:hint="eastAsia"/>
          <w:b/>
          <w:szCs w:val="28"/>
        </w:rPr>
        <w:t>一、</w:t>
      </w:r>
      <w:r w:rsidR="005A6D14" w:rsidRPr="00DF0C0E">
        <w:rPr>
          <w:rFonts w:ascii="宋体" w:eastAsia="宋体" w:hAnsi="宋体" w:hint="eastAsia"/>
          <w:b/>
          <w:szCs w:val="28"/>
        </w:rPr>
        <w:t>项目</w:t>
      </w:r>
      <w:r w:rsidR="00F67DB6" w:rsidRPr="00DF0C0E">
        <w:rPr>
          <w:rFonts w:ascii="宋体" w:eastAsia="宋体" w:hAnsi="宋体" w:hint="eastAsia"/>
          <w:b/>
          <w:szCs w:val="28"/>
        </w:rPr>
        <w:t xml:space="preserve">简介： </w:t>
      </w:r>
    </w:p>
    <w:p w:rsidR="005A6D14" w:rsidRPr="00DF0C0E" w:rsidRDefault="005A6D14" w:rsidP="00DF0C0E">
      <w:pPr>
        <w:spacing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  <w:r w:rsidRPr="00DF0C0E">
        <w:rPr>
          <w:rFonts w:ascii="宋体" w:eastAsia="宋体" w:hAnsi="宋体" w:hint="eastAsia"/>
          <w:sz w:val="21"/>
          <w:szCs w:val="21"/>
        </w:rPr>
        <w:t>集美工业学校与</w:t>
      </w:r>
      <w:r w:rsidR="00A13217" w:rsidRPr="00DF0C0E">
        <w:rPr>
          <w:rFonts w:ascii="宋体" w:eastAsia="宋体" w:hAnsi="宋体"/>
          <w:sz w:val="21"/>
          <w:szCs w:val="21"/>
        </w:rPr>
        <w:t>集美大学</w:t>
      </w:r>
      <w:r w:rsidRPr="00DF0C0E">
        <w:rPr>
          <w:rFonts w:ascii="宋体" w:eastAsia="宋体" w:hAnsi="宋体" w:hint="eastAsia"/>
          <w:sz w:val="21"/>
          <w:szCs w:val="21"/>
        </w:rPr>
        <w:t>同属</w:t>
      </w:r>
      <w:r w:rsidR="005271F7">
        <w:rPr>
          <w:rFonts w:ascii="宋体" w:eastAsia="宋体" w:hAnsi="宋体" w:hint="eastAsia"/>
          <w:sz w:val="21"/>
          <w:szCs w:val="21"/>
        </w:rPr>
        <w:t>爱国华侨</w:t>
      </w:r>
      <w:r w:rsidRPr="00DF0C0E">
        <w:rPr>
          <w:rFonts w:ascii="宋体" w:eastAsia="宋体" w:hAnsi="宋体" w:hint="eastAsia"/>
          <w:sz w:val="21"/>
          <w:szCs w:val="21"/>
        </w:rPr>
        <w:t>陈嘉庚先生创办的集美学校</w:t>
      </w:r>
      <w:r w:rsidR="00531042" w:rsidRPr="00DF0C0E">
        <w:rPr>
          <w:rFonts w:ascii="宋体" w:eastAsia="宋体" w:hAnsi="宋体" w:hint="eastAsia"/>
          <w:sz w:val="21"/>
          <w:szCs w:val="21"/>
        </w:rPr>
        <w:t>，</w:t>
      </w:r>
      <w:r w:rsidRPr="00DF0C0E">
        <w:rPr>
          <w:rFonts w:ascii="宋体" w:eastAsia="宋体" w:hAnsi="宋体" w:hint="eastAsia"/>
          <w:sz w:val="21"/>
          <w:szCs w:val="21"/>
        </w:rPr>
        <w:t>共同秉持</w:t>
      </w:r>
      <w:r w:rsidRPr="00DF0C0E">
        <w:rPr>
          <w:rFonts w:ascii="宋体" w:eastAsia="宋体" w:hAnsi="宋体"/>
          <w:sz w:val="21"/>
          <w:szCs w:val="21"/>
        </w:rPr>
        <w:t>“诚毅”校训</w:t>
      </w:r>
      <w:r w:rsidRPr="00DF0C0E">
        <w:rPr>
          <w:rFonts w:ascii="宋体" w:eastAsia="宋体" w:hAnsi="宋体" w:hint="eastAsia"/>
          <w:sz w:val="21"/>
          <w:szCs w:val="21"/>
        </w:rPr>
        <w:t>。为发挥集美大学国际化人才培养方面的优势，</w:t>
      </w:r>
      <w:r w:rsidR="00531042" w:rsidRPr="00DF0C0E">
        <w:rPr>
          <w:rFonts w:ascii="宋体" w:eastAsia="宋体" w:hAnsi="宋体" w:hint="eastAsia"/>
          <w:sz w:val="21"/>
          <w:szCs w:val="21"/>
        </w:rPr>
        <w:t>帮助</w:t>
      </w:r>
      <w:r w:rsidR="0080557A" w:rsidRPr="00DF0C0E">
        <w:rPr>
          <w:rFonts w:ascii="宋体" w:eastAsia="宋体" w:hAnsi="宋体" w:hint="eastAsia"/>
          <w:sz w:val="21"/>
          <w:szCs w:val="21"/>
        </w:rPr>
        <w:t>提升</w:t>
      </w:r>
      <w:r w:rsidR="00657889" w:rsidRPr="00DF0C0E">
        <w:rPr>
          <w:rFonts w:ascii="宋体" w:eastAsia="宋体" w:hAnsi="宋体" w:hint="eastAsia"/>
          <w:sz w:val="21"/>
          <w:szCs w:val="21"/>
        </w:rPr>
        <w:t>集美工业学校国际化</w:t>
      </w:r>
      <w:r w:rsidR="0080557A" w:rsidRPr="00DF0C0E">
        <w:rPr>
          <w:rFonts w:ascii="宋体" w:eastAsia="宋体" w:hAnsi="宋体" w:hint="eastAsia"/>
          <w:sz w:val="21"/>
          <w:szCs w:val="21"/>
        </w:rPr>
        <w:t>办学</w:t>
      </w:r>
      <w:r w:rsidR="00657889" w:rsidRPr="00DF0C0E">
        <w:rPr>
          <w:rFonts w:ascii="宋体" w:eastAsia="宋体" w:hAnsi="宋体" w:hint="eastAsia"/>
          <w:sz w:val="21"/>
          <w:szCs w:val="21"/>
        </w:rPr>
        <w:t>水平</w:t>
      </w:r>
      <w:r w:rsidRPr="00DF0C0E">
        <w:rPr>
          <w:rFonts w:ascii="宋体" w:eastAsia="宋体" w:hAnsi="宋体" w:hint="eastAsia"/>
          <w:sz w:val="21"/>
          <w:szCs w:val="21"/>
        </w:rPr>
        <w:t>。两</w:t>
      </w:r>
      <w:r w:rsidR="00DF0C0E">
        <w:rPr>
          <w:rFonts w:ascii="宋体" w:eastAsia="宋体" w:hAnsi="宋体" w:hint="eastAsia"/>
          <w:sz w:val="21"/>
          <w:szCs w:val="21"/>
        </w:rPr>
        <w:t>兄弟</w:t>
      </w:r>
      <w:r w:rsidRPr="00DF0C0E">
        <w:rPr>
          <w:rFonts w:ascii="宋体" w:eastAsia="宋体" w:hAnsi="宋体" w:hint="eastAsia"/>
          <w:sz w:val="21"/>
          <w:szCs w:val="21"/>
        </w:rPr>
        <w:t>院校本着“联合培养、共同发展”原则，就</w:t>
      </w:r>
      <w:r w:rsidR="00B9210E" w:rsidRPr="00DF0C0E">
        <w:rPr>
          <w:rFonts w:ascii="宋体" w:eastAsia="宋体" w:hAnsi="宋体" w:hint="eastAsia"/>
          <w:sz w:val="21"/>
          <w:szCs w:val="21"/>
        </w:rPr>
        <w:t>中专+本科</w:t>
      </w:r>
      <w:r w:rsidR="00FD5422" w:rsidRPr="00DF0C0E">
        <w:rPr>
          <w:rFonts w:ascii="宋体" w:eastAsia="宋体" w:hAnsi="宋体" w:hint="eastAsia"/>
          <w:sz w:val="21"/>
          <w:szCs w:val="21"/>
        </w:rPr>
        <w:t>连读留学项目</w:t>
      </w:r>
      <w:r w:rsidRPr="00DF0C0E">
        <w:rPr>
          <w:rFonts w:ascii="宋体" w:eastAsia="宋体" w:hAnsi="宋体" w:hint="eastAsia"/>
          <w:sz w:val="21"/>
          <w:szCs w:val="21"/>
        </w:rPr>
        <w:t>开展合作</w:t>
      </w:r>
      <w:r w:rsidR="00FD5422" w:rsidRPr="00DF0C0E">
        <w:rPr>
          <w:rFonts w:ascii="宋体" w:eastAsia="宋体" w:hAnsi="宋体" w:hint="eastAsia"/>
          <w:sz w:val="21"/>
          <w:szCs w:val="21"/>
        </w:rPr>
        <w:t>。</w:t>
      </w:r>
    </w:p>
    <w:p w:rsidR="007916F4" w:rsidRPr="00DF0C0E" w:rsidRDefault="00B9210E" w:rsidP="00DF0C0E">
      <w:pPr>
        <w:spacing w:line="360" w:lineRule="auto"/>
        <w:ind w:firstLineChars="250" w:firstLine="525"/>
        <w:rPr>
          <w:rFonts w:ascii="宋体" w:eastAsia="宋体" w:hAnsi="宋体"/>
          <w:sz w:val="21"/>
          <w:szCs w:val="21"/>
        </w:rPr>
      </w:pPr>
      <w:r w:rsidRPr="00DF0C0E">
        <w:rPr>
          <w:rFonts w:ascii="宋体" w:eastAsia="宋体" w:hAnsi="宋体" w:hint="eastAsia"/>
          <w:sz w:val="21"/>
          <w:szCs w:val="21"/>
        </w:rPr>
        <w:t>中专+本科</w:t>
      </w:r>
      <w:r w:rsidR="00FD5422" w:rsidRPr="00DF0C0E">
        <w:rPr>
          <w:rFonts w:ascii="宋体" w:eastAsia="宋体" w:hAnsi="宋体" w:hint="eastAsia"/>
          <w:sz w:val="21"/>
          <w:szCs w:val="21"/>
        </w:rPr>
        <w:t>连读留学项目，就是集美工业学校</w:t>
      </w:r>
      <w:r w:rsidR="00BD5381" w:rsidRPr="00DF0C0E">
        <w:rPr>
          <w:rFonts w:ascii="宋体" w:eastAsia="宋体" w:hAnsi="宋体" w:hint="eastAsia"/>
          <w:sz w:val="21"/>
          <w:szCs w:val="21"/>
        </w:rPr>
        <w:t>（</w:t>
      </w:r>
      <w:r w:rsidR="00BD5381" w:rsidRPr="00DF0C0E">
        <w:rPr>
          <w:rFonts w:ascii="宋体" w:eastAsia="宋体" w:hAnsi="宋体" w:cs="宋体" w:hint="eastAsia"/>
          <w:color w:val="000000" w:themeColor="text1"/>
          <w:sz w:val="21"/>
          <w:szCs w:val="21"/>
          <w:lang w:val="en-US"/>
        </w:rPr>
        <w:t>先进制造业系、智能控制系、现代交通系、信息工程系、现代服务业系</w:t>
      </w:r>
      <w:r w:rsidR="00BD5381" w:rsidRPr="00DF0C0E">
        <w:rPr>
          <w:rFonts w:ascii="宋体" w:eastAsia="宋体" w:hAnsi="宋体" w:hint="eastAsia"/>
          <w:sz w:val="21"/>
          <w:szCs w:val="21"/>
        </w:rPr>
        <w:t>）</w:t>
      </w:r>
      <w:r w:rsidR="009D0F79" w:rsidRPr="00DF0C0E">
        <w:rPr>
          <w:rFonts w:ascii="宋体" w:eastAsia="宋体" w:hAnsi="宋体" w:hint="eastAsia"/>
          <w:sz w:val="21"/>
          <w:szCs w:val="21"/>
        </w:rPr>
        <w:t>的学生</w:t>
      </w:r>
      <w:r w:rsidR="00FD5422" w:rsidRPr="00DF0C0E">
        <w:rPr>
          <w:rFonts w:ascii="宋体" w:eastAsia="宋体" w:hAnsi="宋体" w:hint="eastAsia"/>
          <w:sz w:val="21"/>
          <w:szCs w:val="21"/>
        </w:rPr>
        <w:t>，</w:t>
      </w:r>
      <w:r w:rsidR="009D0F79" w:rsidRPr="00DF0C0E">
        <w:rPr>
          <w:rFonts w:ascii="宋体" w:eastAsia="宋体" w:hAnsi="宋体" w:hint="eastAsia"/>
          <w:sz w:val="21"/>
          <w:szCs w:val="21"/>
        </w:rPr>
        <w:t>中专毕业后想</w:t>
      </w:r>
      <w:r w:rsidR="00FD5422" w:rsidRPr="00DF0C0E">
        <w:rPr>
          <w:rFonts w:ascii="宋体" w:eastAsia="宋体" w:hAnsi="宋体" w:hint="eastAsia"/>
          <w:sz w:val="21"/>
          <w:szCs w:val="21"/>
        </w:rPr>
        <w:t>继续</w:t>
      </w:r>
      <w:r w:rsidR="004A6A8E" w:rsidRPr="00DF0C0E">
        <w:rPr>
          <w:rFonts w:ascii="宋体" w:eastAsia="宋体" w:hAnsi="宋体" w:hint="eastAsia"/>
          <w:sz w:val="21"/>
          <w:szCs w:val="21"/>
        </w:rPr>
        <w:t>就读</w:t>
      </w:r>
      <w:r w:rsidR="00FD5422" w:rsidRPr="00DF0C0E">
        <w:rPr>
          <w:rFonts w:ascii="宋体" w:eastAsia="宋体" w:hAnsi="宋体" w:hint="eastAsia"/>
          <w:sz w:val="21"/>
          <w:szCs w:val="21"/>
        </w:rPr>
        <w:t>本科</w:t>
      </w:r>
      <w:r w:rsidR="004A6A8E" w:rsidRPr="00DF0C0E">
        <w:rPr>
          <w:rFonts w:ascii="宋体" w:eastAsia="宋体" w:hAnsi="宋体" w:hint="eastAsia"/>
          <w:sz w:val="21"/>
          <w:szCs w:val="21"/>
        </w:rPr>
        <w:t>，</w:t>
      </w:r>
      <w:r w:rsidR="007916F4" w:rsidRPr="00DF0C0E">
        <w:rPr>
          <w:rFonts w:ascii="宋体" w:eastAsia="宋体" w:hAnsi="宋体" w:hint="eastAsia"/>
          <w:sz w:val="21"/>
          <w:szCs w:val="21"/>
        </w:rPr>
        <w:t>按照自愿原则向学校申请，学校</w:t>
      </w:r>
      <w:r w:rsidR="00BD5381" w:rsidRPr="00DF0C0E">
        <w:rPr>
          <w:rFonts w:ascii="宋体" w:eastAsia="宋体" w:hAnsi="宋体" w:hint="eastAsia"/>
          <w:sz w:val="21"/>
          <w:szCs w:val="21"/>
        </w:rPr>
        <w:t>审核后</w:t>
      </w:r>
      <w:r w:rsidR="007916F4" w:rsidRPr="00DF0C0E">
        <w:rPr>
          <w:rFonts w:ascii="宋体" w:eastAsia="宋体" w:hAnsi="宋体" w:hint="eastAsia"/>
          <w:sz w:val="21"/>
          <w:szCs w:val="21"/>
        </w:rPr>
        <w:t>进行编班</w:t>
      </w:r>
      <w:r w:rsidR="00BD5381" w:rsidRPr="00DF0C0E">
        <w:rPr>
          <w:rFonts w:ascii="宋体" w:eastAsia="宋体" w:hAnsi="宋体" w:hint="eastAsia"/>
          <w:sz w:val="21"/>
          <w:szCs w:val="21"/>
        </w:rPr>
        <w:t>学习</w:t>
      </w:r>
      <w:r w:rsidR="007916F4" w:rsidRPr="00DF0C0E">
        <w:rPr>
          <w:rFonts w:ascii="宋体" w:eastAsia="宋体" w:hAnsi="宋体" w:hint="eastAsia"/>
          <w:sz w:val="21"/>
          <w:szCs w:val="21"/>
        </w:rPr>
        <w:t>，</w:t>
      </w:r>
      <w:r w:rsidR="005271F7">
        <w:rPr>
          <w:rFonts w:ascii="宋体" w:eastAsia="宋体" w:hAnsi="宋体" w:hint="eastAsia"/>
          <w:sz w:val="21"/>
          <w:szCs w:val="21"/>
        </w:rPr>
        <w:t>班级</w:t>
      </w:r>
      <w:r w:rsidR="007916F4" w:rsidRPr="00DF0C0E">
        <w:rPr>
          <w:rFonts w:ascii="宋体" w:eastAsia="宋体" w:hAnsi="宋体" w:hint="eastAsia"/>
          <w:sz w:val="21"/>
          <w:szCs w:val="21"/>
        </w:rPr>
        <w:t>暂定《集美大学</w:t>
      </w:r>
      <w:r w:rsidR="008C01DE" w:rsidRPr="00DF0C0E">
        <w:rPr>
          <w:rFonts w:ascii="宋体" w:eastAsia="宋体" w:hAnsi="宋体" w:hint="eastAsia"/>
          <w:sz w:val="21"/>
          <w:szCs w:val="21"/>
        </w:rPr>
        <w:t>国际教育项目</w:t>
      </w:r>
      <w:r w:rsidR="007916F4" w:rsidRPr="00DF0C0E">
        <w:rPr>
          <w:rFonts w:ascii="宋体" w:eastAsia="宋体" w:hAnsi="宋体" w:hint="eastAsia"/>
          <w:sz w:val="21"/>
          <w:szCs w:val="21"/>
        </w:rPr>
        <w:t>预科班》。</w:t>
      </w:r>
    </w:p>
    <w:p w:rsidR="007916F4" w:rsidRDefault="007916F4" w:rsidP="005770E0">
      <w:pPr>
        <w:pStyle w:val="2"/>
        <w:rPr>
          <w:rFonts w:ascii="宋体" w:eastAsia="宋体" w:hAnsi="宋体"/>
          <w:b/>
          <w:szCs w:val="28"/>
        </w:rPr>
      </w:pPr>
      <w:r w:rsidRPr="00DF0C0E">
        <w:rPr>
          <w:rFonts w:ascii="宋体" w:eastAsia="宋体" w:hAnsi="宋体" w:hint="eastAsia"/>
          <w:b/>
          <w:noProof/>
          <w:szCs w:val="28"/>
        </w:rPr>
        <w:t>二、学习</w:t>
      </w:r>
      <w:r w:rsidR="007838A4" w:rsidRPr="00DF0C0E">
        <w:rPr>
          <w:rFonts w:ascii="宋体" w:eastAsia="宋体" w:hAnsi="宋体" w:hint="eastAsia"/>
          <w:b/>
          <w:noProof/>
          <w:szCs w:val="28"/>
        </w:rPr>
        <w:t>方</w:t>
      </w:r>
      <w:r w:rsidRPr="00DF0C0E">
        <w:rPr>
          <w:rFonts w:ascii="宋体" w:eastAsia="宋体" w:hAnsi="宋体" w:hint="eastAsia"/>
          <w:b/>
          <w:noProof/>
          <w:szCs w:val="28"/>
        </w:rPr>
        <w:t>式</w:t>
      </w:r>
      <w:r w:rsidR="00565229" w:rsidRPr="00DF0C0E">
        <w:rPr>
          <w:rFonts w:ascii="宋体" w:eastAsia="宋体" w:hAnsi="宋体" w:hint="eastAsia"/>
          <w:b/>
          <w:noProof/>
          <w:szCs w:val="28"/>
        </w:rPr>
        <w:t>：</w:t>
      </w:r>
    </w:p>
    <w:p w:rsidR="005770E0" w:rsidRPr="005770E0" w:rsidRDefault="005770E0" w:rsidP="005770E0">
      <w:pPr>
        <w:jc w:val="center"/>
        <w:rPr>
          <w:sz w:val="28"/>
          <w:szCs w:val="28"/>
        </w:rPr>
      </w:pPr>
      <w:r w:rsidRPr="005770E0">
        <w:rPr>
          <w:rFonts w:hint="eastAsia"/>
          <w:sz w:val="28"/>
          <w:szCs w:val="28"/>
        </w:rPr>
        <w:t>3+2+2</w:t>
      </w:r>
      <w:r w:rsidRPr="005770E0">
        <w:rPr>
          <w:rFonts w:hint="eastAsia"/>
          <w:sz w:val="28"/>
          <w:szCs w:val="28"/>
        </w:rPr>
        <w:t>（中专</w:t>
      </w:r>
      <w:r w:rsidRPr="005770E0">
        <w:rPr>
          <w:rFonts w:hint="eastAsia"/>
          <w:sz w:val="28"/>
          <w:szCs w:val="28"/>
        </w:rPr>
        <w:t>+</w:t>
      </w:r>
      <w:r w:rsidRPr="005770E0">
        <w:rPr>
          <w:rFonts w:hint="eastAsia"/>
          <w:sz w:val="28"/>
          <w:szCs w:val="28"/>
        </w:rPr>
        <w:t>本科）学制示意图</w:t>
      </w:r>
    </w:p>
    <w:tbl>
      <w:tblPr>
        <w:tblW w:w="8804" w:type="dxa"/>
        <w:jc w:val="center"/>
        <w:tblInd w:w="93" w:type="dxa"/>
        <w:tblLook w:val="04A0" w:firstRow="1" w:lastRow="0" w:firstColumn="1" w:lastColumn="0" w:noHBand="0" w:noVBand="1"/>
      </w:tblPr>
      <w:tblGrid>
        <w:gridCol w:w="2709"/>
        <w:gridCol w:w="3543"/>
        <w:gridCol w:w="2552"/>
      </w:tblGrid>
      <w:tr w:rsidR="00E26B25" w:rsidRPr="00DF0C0E" w:rsidTr="00ED6461">
        <w:trPr>
          <w:trHeight w:val="637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B25" w:rsidRPr="00DF0C0E" w:rsidRDefault="00E26B25" w:rsidP="008C1745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集美工业学校三年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B25" w:rsidRPr="00DF0C0E" w:rsidRDefault="00E26B25" w:rsidP="008C1745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集美大学两年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B25" w:rsidRPr="00DF0C0E" w:rsidRDefault="00E26B25" w:rsidP="008C1745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新加坡PSB学院2年</w:t>
            </w:r>
          </w:p>
        </w:tc>
      </w:tr>
      <w:tr w:rsidR="00E26B25" w:rsidRPr="00DF0C0E" w:rsidTr="00ED6461">
        <w:trPr>
          <w:trHeight w:val="1862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25" w:rsidRPr="00DF0C0E" w:rsidRDefault="00E26B25" w:rsidP="0080557A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取得中专文凭，并通过学校</w:t>
            </w:r>
            <w:r w:rsidR="0080557A" w:rsidRPr="00DF0C0E"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英语强化学习</w:t>
            </w:r>
            <w:r w:rsidRPr="00DF0C0E"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。使其达到留学录取资格的语言水平，</w:t>
            </w:r>
            <w:proofErr w:type="gramStart"/>
            <w:r w:rsidRPr="00DF0C0E"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即雅思</w:t>
            </w:r>
            <w:proofErr w:type="gramEnd"/>
            <w:r w:rsidRPr="00DF0C0E"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3.5分（或CEP2级）以上。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25" w:rsidRPr="00DF0C0E" w:rsidRDefault="00E26B25" w:rsidP="00DF0C0E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不分专业，实行CEP英语分级教学，并学习部分可获得学分减免的基础课程。符合课程成绩要求和签证条件</w:t>
            </w:r>
            <w:r w:rsidR="00DF0C0E"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，并</w:t>
            </w:r>
            <w:r w:rsidRPr="00DF0C0E"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通过CEP英文等级第5级别，可赴新加坡PSB学院</w:t>
            </w:r>
            <w:r w:rsidR="00DF0C0E"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留学</w:t>
            </w:r>
            <w:r w:rsidRPr="00DF0C0E"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25" w:rsidRPr="00DF0C0E" w:rsidRDefault="00E26B25" w:rsidP="0080557A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在新加坡PSB学院学习。成绩符合要求后可获得相应合作大学本科</w:t>
            </w:r>
            <w:r w:rsidR="00BD5381" w:rsidRPr="00DF0C0E"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文凭</w:t>
            </w:r>
            <w:r w:rsidRPr="00DF0C0E"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及学士学位</w:t>
            </w:r>
            <w:r w:rsidR="00DF0C0E"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。</w:t>
            </w:r>
            <w:r w:rsidRPr="00DF0C0E"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（中国教育部认</w:t>
            </w:r>
            <w:r w:rsidR="0080557A" w:rsidRPr="00DF0C0E"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可</w:t>
            </w:r>
            <w:r w:rsidRPr="00DF0C0E"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）</w:t>
            </w:r>
          </w:p>
        </w:tc>
      </w:tr>
    </w:tbl>
    <w:p w:rsidR="00E26B25" w:rsidRPr="00DF0C0E" w:rsidRDefault="00E26B25" w:rsidP="00DF0C0E">
      <w:pPr>
        <w:spacing w:line="360" w:lineRule="auto"/>
        <w:ind w:firstLineChars="200" w:firstLine="420"/>
        <w:jc w:val="center"/>
        <w:rPr>
          <w:rFonts w:ascii="宋体" w:eastAsia="宋体" w:hAnsi="宋体"/>
          <w:sz w:val="21"/>
          <w:szCs w:val="21"/>
          <w:lang w:val="en-US"/>
        </w:rPr>
      </w:pPr>
    </w:p>
    <w:p w:rsidR="00E53935" w:rsidRPr="00DF0C0E" w:rsidRDefault="00E53935" w:rsidP="00E53935">
      <w:pPr>
        <w:pStyle w:val="2"/>
        <w:rPr>
          <w:rFonts w:ascii="宋体" w:eastAsia="宋体" w:hAnsi="宋体"/>
          <w:b/>
          <w:szCs w:val="28"/>
        </w:rPr>
      </w:pPr>
      <w:r w:rsidRPr="00DF0C0E">
        <w:rPr>
          <w:rFonts w:ascii="宋体" w:eastAsia="宋体" w:hAnsi="宋体" w:hint="eastAsia"/>
          <w:b/>
          <w:szCs w:val="28"/>
        </w:rPr>
        <w:t>三、 新加坡P</w:t>
      </w:r>
      <w:r w:rsidRPr="00DF0C0E">
        <w:rPr>
          <w:rFonts w:ascii="宋体" w:eastAsia="宋体" w:hAnsi="宋体"/>
          <w:b/>
          <w:szCs w:val="28"/>
        </w:rPr>
        <w:t>SB</w:t>
      </w:r>
      <w:r w:rsidRPr="00DF0C0E">
        <w:rPr>
          <w:rFonts w:ascii="宋体" w:eastAsia="宋体" w:hAnsi="宋体" w:hint="eastAsia"/>
          <w:b/>
          <w:szCs w:val="28"/>
        </w:rPr>
        <w:t>学院</w:t>
      </w:r>
    </w:p>
    <w:p w:rsidR="00E53935" w:rsidRPr="00DF0C0E" w:rsidRDefault="00E53935" w:rsidP="00DF0C0E">
      <w:pPr>
        <w:spacing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  <w:r w:rsidRPr="00DF0C0E">
        <w:rPr>
          <w:rFonts w:ascii="宋体" w:eastAsia="宋体" w:hAnsi="宋体" w:hint="eastAsia"/>
          <w:sz w:val="21"/>
          <w:szCs w:val="21"/>
        </w:rPr>
        <w:t>PSB学院是一所拥有50多年历史的新加坡私立高等教育机构，前身为新加坡政府贸工部属下的生产力与标准局 （Productivity and Standards Board）。作为一所拥有优良口碑和教育规模的新加坡高校，PSB学院致力于追求学术严谨、与行业紧密</w:t>
      </w:r>
      <w:r w:rsidR="00DF0C0E">
        <w:rPr>
          <w:rFonts w:ascii="宋体" w:eastAsia="宋体" w:hAnsi="宋体" w:hint="eastAsia"/>
          <w:sz w:val="21"/>
          <w:szCs w:val="21"/>
        </w:rPr>
        <w:t>合作</w:t>
      </w:r>
      <w:r w:rsidRPr="00DF0C0E">
        <w:rPr>
          <w:rFonts w:ascii="宋体" w:eastAsia="宋体" w:hAnsi="宋体" w:hint="eastAsia"/>
          <w:sz w:val="21"/>
          <w:szCs w:val="21"/>
        </w:rPr>
        <w:t>，以独特的教学理念与方法</w:t>
      </w:r>
      <w:r w:rsidR="0080557A" w:rsidRPr="00DF0C0E">
        <w:rPr>
          <w:rFonts w:ascii="宋体" w:eastAsia="宋体" w:hAnsi="宋体" w:hint="eastAsia"/>
          <w:sz w:val="21"/>
          <w:szCs w:val="21"/>
        </w:rPr>
        <w:t>，提</w:t>
      </w:r>
      <w:r w:rsidRPr="00DF0C0E">
        <w:rPr>
          <w:rFonts w:ascii="宋体" w:eastAsia="宋体" w:hAnsi="宋体" w:hint="eastAsia"/>
          <w:sz w:val="21"/>
          <w:szCs w:val="21"/>
        </w:rPr>
        <w:t>供高品质的教育，确保其学生技胜一筹，</w:t>
      </w:r>
      <w:r w:rsidR="0080557A" w:rsidRPr="00DF0C0E">
        <w:rPr>
          <w:rFonts w:ascii="宋体" w:eastAsia="宋体" w:hAnsi="宋体" w:hint="eastAsia"/>
          <w:sz w:val="21"/>
          <w:szCs w:val="21"/>
        </w:rPr>
        <w:t>就业</w:t>
      </w:r>
      <w:r w:rsidRPr="00DF0C0E">
        <w:rPr>
          <w:rFonts w:ascii="宋体" w:eastAsia="宋体" w:hAnsi="宋体" w:hint="eastAsia"/>
          <w:sz w:val="21"/>
          <w:szCs w:val="21"/>
        </w:rPr>
        <w:t>上拥有全面的竞争力。</w:t>
      </w:r>
    </w:p>
    <w:p w:rsidR="00E53935" w:rsidRPr="00DF0C0E" w:rsidRDefault="00E53935" w:rsidP="00DF0C0E">
      <w:pPr>
        <w:spacing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  <w:r w:rsidRPr="00DF0C0E">
        <w:rPr>
          <w:rFonts w:ascii="宋体" w:eastAsia="宋体" w:hAnsi="宋体" w:hint="eastAsia"/>
          <w:sz w:val="21"/>
          <w:szCs w:val="21"/>
        </w:rPr>
        <w:t>PSB学院</w:t>
      </w:r>
      <w:r w:rsidR="0080557A" w:rsidRPr="00DF0C0E">
        <w:rPr>
          <w:rFonts w:ascii="宋体" w:eastAsia="宋体" w:hAnsi="宋体" w:hint="eastAsia"/>
          <w:sz w:val="21"/>
          <w:szCs w:val="21"/>
        </w:rPr>
        <w:t>致力于</w:t>
      </w:r>
      <w:r w:rsidRPr="00DF0C0E">
        <w:rPr>
          <w:rFonts w:ascii="宋体" w:eastAsia="宋体" w:hAnsi="宋体" w:hint="eastAsia"/>
          <w:sz w:val="21"/>
          <w:szCs w:val="21"/>
        </w:rPr>
        <w:t>让同学们在一个生机勃勃的学习环境中尽情汲取知识。在这里他们可以选修心仪的课程，享受校园</w:t>
      </w:r>
      <w:r w:rsidR="00DF0C0E">
        <w:rPr>
          <w:rFonts w:ascii="宋体" w:eastAsia="宋体" w:hAnsi="宋体" w:hint="eastAsia"/>
          <w:sz w:val="21"/>
          <w:szCs w:val="21"/>
        </w:rPr>
        <w:t>优美环境和先进</w:t>
      </w:r>
      <w:r w:rsidRPr="00DF0C0E">
        <w:rPr>
          <w:rFonts w:ascii="宋体" w:eastAsia="宋体" w:hAnsi="宋体" w:hint="eastAsia"/>
          <w:sz w:val="21"/>
          <w:szCs w:val="21"/>
        </w:rPr>
        <w:t>设施，参与各种各样的校园活动，拥有丰富多彩的学习生涯</w:t>
      </w:r>
      <w:r w:rsidR="001A74C7" w:rsidRPr="00DF0C0E">
        <w:rPr>
          <w:rFonts w:ascii="宋体" w:eastAsia="宋体" w:hAnsi="宋体" w:hint="eastAsia"/>
          <w:sz w:val="21"/>
          <w:szCs w:val="21"/>
        </w:rPr>
        <w:t>。</w:t>
      </w:r>
    </w:p>
    <w:p w:rsidR="008F5A97" w:rsidRPr="00DF0C0E" w:rsidRDefault="008F5A97" w:rsidP="008F5A97">
      <w:pPr>
        <w:pStyle w:val="2"/>
        <w:rPr>
          <w:rFonts w:ascii="宋体" w:eastAsia="宋体" w:hAnsi="宋体"/>
          <w:b/>
          <w:color w:val="000000" w:themeColor="text1"/>
          <w:szCs w:val="28"/>
        </w:rPr>
      </w:pPr>
      <w:r w:rsidRPr="00DF0C0E">
        <w:rPr>
          <w:rFonts w:ascii="宋体" w:eastAsia="宋体" w:hAnsi="宋体" w:hint="eastAsia"/>
          <w:b/>
          <w:color w:val="000000" w:themeColor="text1"/>
          <w:szCs w:val="28"/>
        </w:rPr>
        <w:lastRenderedPageBreak/>
        <w:t>四</w:t>
      </w:r>
      <w:r w:rsidR="00DF0C0E" w:rsidRPr="00DF0C0E">
        <w:rPr>
          <w:rFonts w:ascii="宋体" w:eastAsia="宋体" w:hAnsi="宋体" w:hint="eastAsia"/>
          <w:b/>
          <w:color w:val="000000" w:themeColor="text1"/>
          <w:szCs w:val="28"/>
        </w:rPr>
        <w:t>、</w:t>
      </w:r>
      <w:r w:rsidRPr="00DF0C0E">
        <w:rPr>
          <w:rFonts w:ascii="宋体" w:eastAsia="宋体" w:hAnsi="宋体" w:hint="eastAsia"/>
          <w:b/>
          <w:color w:val="000000" w:themeColor="text1"/>
          <w:szCs w:val="28"/>
        </w:rPr>
        <w:t>本科</w:t>
      </w:r>
      <w:r w:rsidR="00DF0C0E">
        <w:rPr>
          <w:rFonts w:ascii="宋体" w:eastAsia="宋体" w:hAnsi="宋体" w:hint="eastAsia"/>
          <w:b/>
          <w:color w:val="000000" w:themeColor="text1"/>
          <w:szCs w:val="28"/>
        </w:rPr>
        <w:t>专业及</w:t>
      </w:r>
      <w:r w:rsidRPr="00DF0C0E">
        <w:rPr>
          <w:rFonts w:ascii="宋体" w:eastAsia="宋体" w:hAnsi="宋体" w:hint="eastAsia"/>
          <w:b/>
          <w:color w:val="000000" w:themeColor="text1"/>
          <w:szCs w:val="28"/>
        </w:rPr>
        <w:t>收费标准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575"/>
        <w:gridCol w:w="2976"/>
        <w:gridCol w:w="709"/>
        <w:gridCol w:w="1276"/>
        <w:gridCol w:w="1344"/>
        <w:gridCol w:w="1633"/>
      </w:tblGrid>
      <w:tr w:rsidR="008F5A97" w:rsidRPr="00DF0C0E" w:rsidTr="0080557A">
        <w:trPr>
          <w:trHeight w:val="705"/>
        </w:trPr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57A" w:rsidRPr="00DF0C0E" w:rsidRDefault="008F5A97" w:rsidP="00892D10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集美工业学校</w:t>
            </w:r>
          </w:p>
          <w:p w:rsidR="008F5A97" w:rsidRPr="00DF0C0E" w:rsidRDefault="008F5A97" w:rsidP="00892D10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3年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57A" w:rsidRPr="00DF0C0E" w:rsidRDefault="008F5A97" w:rsidP="00892D10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集美大学</w:t>
            </w:r>
          </w:p>
          <w:p w:rsidR="008F5A97" w:rsidRPr="00DF0C0E" w:rsidRDefault="008F5A97" w:rsidP="00892D10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2年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57A" w:rsidRPr="00DF0C0E" w:rsidRDefault="008F5A97" w:rsidP="00892D10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新加坡</w:t>
            </w:r>
          </w:p>
          <w:p w:rsidR="008F5A97" w:rsidRPr="00DF0C0E" w:rsidRDefault="008F5A97" w:rsidP="00892D10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PSB学院2年</w:t>
            </w:r>
          </w:p>
        </w:tc>
      </w:tr>
      <w:tr w:rsidR="008F5A97" w:rsidRPr="00DF0C0E" w:rsidTr="0080557A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F5A9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产业系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就读专业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学费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57A" w:rsidRPr="00DF0C0E" w:rsidRDefault="008F5A97" w:rsidP="00DF0C0E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对应本</w:t>
            </w:r>
          </w:p>
          <w:p w:rsidR="008F5A97" w:rsidRPr="00DF0C0E" w:rsidRDefault="008F5A97" w:rsidP="00DF0C0E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科专业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学费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学费</w:t>
            </w:r>
          </w:p>
        </w:tc>
      </w:tr>
      <w:tr w:rsidR="008F5A97" w:rsidRPr="00DF0C0E" w:rsidTr="0080557A">
        <w:trPr>
          <w:trHeight w:val="36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 xml:space="preserve">先进制造业系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模具制造技术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先进制造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 xml:space="preserve">　4.5万/年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57A" w:rsidRPr="00DF0C0E" w:rsidRDefault="008F5A97" w:rsidP="00892D10">
            <w:pPr>
              <w:spacing w:after="0" w:line="240" w:lineRule="auto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 xml:space="preserve">　</w:t>
            </w:r>
            <w:r w:rsidRPr="00DF0C0E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约7-9万</w:t>
            </w:r>
          </w:p>
          <w:p w:rsidR="008F5A97" w:rsidRPr="00DF0C0E" w:rsidRDefault="008F5A97" w:rsidP="00892D10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人民币/年</w:t>
            </w:r>
          </w:p>
        </w:tc>
      </w:tr>
      <w:tr w:rsidR="008F5A97" w:rsidRPr="00DF0C0E" w:rsidTr="0080557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数控技术应用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8F5A97" w:rsidRPr="00DF0C0E" w:rsidTr="0080557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工业机器人应用与维护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8F5A97" w:rsidRPr="00DF0C0E" w:rsidTr="0080557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化工机械与设备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8F5A97" w:rsidRPr="00DF0C0E" w:rsidTr="0080557A">
        <w:trPr>
          <w:trHeight w:val="36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智能控制系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工业自动化仪表及应用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机电一体化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 xml:space="preserve">　4.5万/年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57A" w:rsidRPr="00DF0C0E" w:rsidRDefault="008F5A97" w:rsidP="00892D10">
            <w:pPr>
              <w:spacing w:after="0" w:line="240" w:lineRule="auto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DF0C0E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约7-9万</w:t>
            </w:r>
          </w:p>
          <w:p w:rsidR="008F5A97" w:rsidRPr="00DF0C0E" w:rsidRDefault="008F5A97" w:rsidP="00892D10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人民币/年</w:t>
            </w:r>
          </w:p>
        </w:tc>
      </w:tr>
      <w:tr w:rsidR="008F5A97" w:rsidRPr="00DF0C0E" w:rsidTr="0080557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物联网技术应用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8F5A97" w:rsidRPr="00DF0C0E" w:rsidTr="0080557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制冷和空调设备运行与维修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8F5A97" w:rsidRPr="00DF0C0E" w:rsidTr="0080557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机电技术应用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8F5A97" w:rsidRPr="00DF0C0E" w:rsidTr="0080557A">
        <w:trPr>
          <w:trHeight w:val="36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现代交通系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汽车运用与维修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8F5A97" w:rsidRPr="00DF0C0E" w:rsidTr="0080557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城市轨道交通车辆运用与检修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8F5A97" w:rsidRPr="00DF0C0E" w:rsidTr="0080557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城市轨道交通信号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8F5A97" w:rsidRPr="00DF0C0E" w:rsidTr="0080557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城市轨道交通运营管理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8F5A97" w:rsidRPr="00DF0C0E" w:rsidTr="0080557A">
        <w:trPr>
          <w:trHeight w:val="36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信息工程系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计算机网络技术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信息工程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 xml:space="preserve">4.5万/年　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57A" w:rsidRPr="00DF0C0E" w:rsidRDefault="008F5A97" w:rsidP="008F5A97">
            <w:pPr>
              <w:spacing w:after="0" w:line="240" w:lineRule="auto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DF0C0E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约7-9万</w:t>
            </w:r>
          </w:p>
          <w:p w:rsidR="008F5A97" w:rsidRPr="00DF0C0E" w:rsidRDefault="008F5A97" w:rsidP="008F5A9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人民币/年</w:t>
            </w:r>
          </w:p>
        </w:tc>
      </w:tr>
      <w:tr w:rsidR="008F5A97" w:rsidRPr="00DF0C0E" w:rsidTr="0080557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数字媒体技术应用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8F5A97" w:rsidRPr="00DF0C0E" w:rsidTr="0080557A">
        <w:trPr>
          <w:trHeight w:val="36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现代服务业系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会计电算化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国际贸易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 xml:space="preserve">4.5万/年　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约7-9万人民币/年</w:t>
            </w: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 xml:space="preserve">　</w:t>
            </w:r>
          </w:p>
        </w:tc>
      </w:tr>
      <w:tr w:rsidR="008F5A97" w:rsidRPr="00DF0C0E" w:rsidTr="0080557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电子商务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8F5A97" w:rsidRPr="00DF0C0E" w:rsidTr="0080557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旅游服务与管理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8F5A97" w:rsidRPr="00DF0C0E" w:rsidTr="0080557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物流服务与管理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8F5A97" w:rsidRPr="00DF0C0E" w:rsidTr="0080557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bookmarkStart w:id="0" w:name="_GoBack"/>
            <w:bookmarkEnd w:id="0"/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国际商务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  <w:r w:rsidRPr="00DF0C0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en-US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97" w:rsidRPr="00DF0C0E" w:rsidRDefault="008F5A97" w:rsidP="00892D10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en-US"/>
              </w:rPr>
            </w:pPr>
          </w:p>
        </w:tc>
      </w:tr>
    </w:tbl>
    <w:p w:rsidR="008F5A97" w:rsidRPr="00DF0C0E" w:rsidRDefault="008F5A97" w:rsidP="008F5A97">
      <w:pPr>
        <w:rPr>
          <w:rFonts w:ascii="宋体" w:eastAsia="宋体" w:hAnsi="宋体"/>
          <w:color w:val="000000" w:themeColor="text1"/>
          <w:sz w:val="21"/>
          <w:szCs w:val="21"/>
        </w:rPr>
      </w:pPr>
    </w:p>
    <w:p w:rsidR="008F5A97" w:rsidRPr="00DF0C0E" w:rsidRDefault="008F5A97" w:rsidP="008F5A97">
      <w:pPr>
        <w:pStyle w:val="2"/>
        <w:rPr>
          <w:rFonts w:ascii="宋体" w:eastAsia="宋体" w:hAnsi="宋体"/>
          <w:b/>
          <w:color w:val="000000" w:themeColor="text1"/>
          <w:szCs w:val="28"/>
        </w:rPr>
      </w:pPr>
      <w:r w:rsidRPr="00DF0C0E">
        <w:rPr>
          <w:rFonts w:ascii="宋体" w:eastAsia="宋体" w:hAnsi="宋体" w:hint="eastAsia"/>
          <w:b/>
          <w:color w:val="000000" w:themeColor="text1"/>
          <w:szCs w:val="28"/>
        </w:rPr>
        <w:t>五、报名方式</w:t>
      </w:r>
    </w:p>
    <w:p w:rsidR="008F5A97" w:rsidRPr="00DF0C0E" w:rsidRDefault="0080557A" w:rsidP="00DF0C0E">
      <w:pPr>
        <w:spacing w:line="360" w:lineRule="auto"/>
        <w:ind w:firstLineChars="200" w:firstLine="420"/>
        <w:rPr>
          <w:rFonts w:ascii="宋体" w:eastAsia="宋体" w:hAnsi="宋体"/>
          <w:color w:val="000000" w:themeColor="text1"/>
          <w:sz w:val="21"/>
          <w:szCs w:val="21"/>
        </w:rPr>
      </w:pPr>
      <w:r w:rsidRPr="00DF0C0E">
        <w:rPr>
          <w:rFonts w:ascii="宋体" w:eastAsia="宋体" w:hAnsi="宋体" w:hint="eastAsia"/>
          <w:color w:val="000000" w:themeColor="text1"/>
          <w:sz w:val="21"/>
          <w:szCs w:val="21"/>
        </w:rPr>
        <w:t>凡可选对应本科专业的</w:t>
      </w:r>
      <w:r w:rsidR="008F5A97" w:rsidRPr="00DF0C0E">
        <w:rPr>
          <w:rFonts w:ascii="宋体" w:eastAsia="宋体" w:hAnsi="宋体" w:hint="eastAsia"/>
          <w:color w:val="000000" w:themeColor="text1"/>
          <w:sz w:val="21"/>
          <w:szCs w:val="21"/>
        </w:rPr>
        <w:t>在校生</w:t>
      </w:r>
      <w:r w:rsidRPr="00DF0C0E">
        <w:rPr>
          <w:rFonts w:ascii="宋体" w:eastAsia="宋体" w:hAnsi="宋体" w:hint="eastAsia"/>
          <w:color w:val="000000" w:themeColor="text1"/>
          <w:sz w:val="21"/>
          <w:szCs w:val="21"/>
        </w:rPr>
        <w:t>，如有愿望就读</w:t>
      </w:r>
      <w:r w:rsidR="008F5A97" w:rsidRPr="00DF0C0E">
        <w:rPr>
          <w:rFonts w:ascii="宋体" w:eastAsia="宋体" w:hAnsi="宋体" w:hint="eastAsia"/>
          <w:color w:val="000000" w:themeColor="text1"/>
          <w:sz w:val="21"/>
          <w:szCs w:val="21"/>
        </w:rPr>
        <w:t>本科，可以凭本招生简章，向所在班级的班主任报名</w:t>
      </w:r>
      <w:r w:rsidRPr="00DF0C0E">
        <w:rPr>
          <w:rFonts w:ascii="宋体" w:eastAsia="宋体" w:hAnsi="宋体" w:hint="eastAsia"/>
          <w:color w:val="000000" w:themeColor="text1"/>
          <w:sz w:val="21"/>
          <w:szCs w:val="21"/>
        </w:rPr>
        <w:t>，班主任汇总后提交给学校国际交流与合作处</w:t>
      </w:r>
      <w:r w:rsidR="008F5A97" w:rsidRPr="00DF0C0E">
        <w:rPr>
          <w:rFonts w:ascii="宋体" w:eastAsia="宋体" w:hAnsi="宋体" w:hint="eastAsia"/>
          <w:color w:val="000000" w:themeColor="text1"/>
          <w:sz w:val="21"/>
          <w:szCs w:val="21"/>
        </w:rPr>
        <w:t>。</w:t>
      </w:r>
      <w:r w:rsidR="00DF0C0E" w:rsidRPr="00DF0C0E">
        <w:rPr>
          <w:rFonts w:ascii="宋体" w:eastAsia="宋体" w:hAnsi="宋体" w:hint="eastAsia"/>
          <w:color w:val="000000" w:themeColor="text1"/>
          <w:sz w:val="21"/>
          <w:szCs w:val="21"/>
        </w:rPr>
        <w:t>报名学生经过学校审核通过后，可安排到《集美大学国际教育项目预科班》学习，主要是强化英语学习，使其达到留学录取资格水平，</w:t>
      </w:r>
      <w:proofErr w:type="gramStart"/>
      <w:r w:rsidR="00DF0C0E" w:rsidRPr="00DF0C0E">
        <w:rPr>
          <w:rFonts w:ascii="宋体" w:eastAsia="宋体" w:hAnsi="宋体" w:hint="eastAsia"/>
          <w:color w:val="000000" w:themeColor="text1"/>
          <w:sz w:val="21"/>
          <w:szCs w:val="21"/>
        </w:rPr>
        <w:t>即雅思</w:t>
      </w:r>
      <w:proofErr w:type="gramEnd"/>
      <w:r w:rsidR="00DF0C0E" w:rsidRPr="00DF0C0E">
        <w:rPr>
          <w:rFonts w:ascii="宋体" w:eastAsia="宋体" w:hAnsi="宋体" w:hint="eastAsia"/>
          <w:color w:val="000000" w:themeColor="text1"/>
          <w:sz w:val="21"/>
          <w:szCs w:val="21"/>
        </w:rPr>
        <w:t>3.5分（或CEP2级）以上。</w:t>
      </w:r>
    </w:p>
    <w:p w:rsidR="008F5A97" w:rsidRPr="00DF0C0E" w:rsidRDefault="008F5A97" w:rsidP="00DF0C0E">
      <w:pPr>
        <w:spacing w:line="360" w:lineRule="auto"/>
        <w:ind w:firstLineChars="200" w:firstLine="420"/>
        <w:rPr>
          <w:rFonts w:ascii="宋体" w:eastAsia="宋体" w:hAnsi="宋体"/>
          <w:color w:val="000000" w:themeColor="text1"/>
          <w:sz w:val="21"/>
          <w:szCs w:val="21"/>
        </w:rPr>
      </w:pPr>
      <w:r w:rsidRPr="00DF0C0E">
        <w:rPr>
          <w:rFonts w:ascii="宋体" w:eastAsia="宋体" w:hAnsi="宋体" w:hint="eastAsia"/>
          <w:color w:val="000000" w:themeColor="text1"/>
          <w:sz w:val="21"/>
          <w:szCs w:val="21"/>
        </w:rPr>
        <w:t>报名截止期：2019年9月30日止。</w:t>
      </w:r>
    </w:p>
    <w:p w:rsidR="008F5A97" w:rsidRPr="00DF0C0E" w:rsidRDefault="008F5A97" w:rsidP="00DF0C0E">
      <w:pPr>
        <w:spacing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</w:p>
    <w:p w:rsidR="008F5A97" w:rsidRPr="00DF0C0E" w:rsidRDefault="008F5A97" w:rsidP="00DF0C0E">
      <w:pPr>
        <w:spacing w:line="360" w:lineRule="auto"/>
        <w:ind w:firstLineChars="200" w:firstLine="420"/>
        <w:jc w:val="right"/>
        <w:rPr>
          <w:rFonts w:ascii="宋体" w:eastAsia="宋体" w:hAnsi="宋体"/>
          <w:sz w:val="21"/>
          <w:szCs w:val="21"/>
        </w:rPr>
      </w:pPr>
      <w:r w:rsidRPr="00DF0C0E">
        <w:rPr>
          <w:rFonts w:ascii="宋体" w:eastAsia="宋体" w:hAnsi="宋体" w:hint="eastAsia"/>
          <w:sz w:val="21"/>
          <w:szCs w:val="21"/>
        </w:rPr>
        <w:t>集美工业学校</w:t>
      </w:r>
    </w:p>
    <w:p w:rsidR="008F5A97" w:rsidRPr="00DF0C0E" w:rsidRDefault="008F5A97" w:rsidP="00DF0C0E">
      <w:pPr>
        <w:spacing w:line="360" w:lineRule="auto"/>
        <w:ind w:firstLineChars="200" w:firstLine="420"/>
        <w:jc w:val="right"/>
        <w:rPr>
          <w:rFonts w:ascii="宋体" w:eastAsia="宋体" w:hAnsi="宋体"/>
          <w:sz w:val="21"/>
          <w:szCs w:val="21"/>
        </w:rPr>
      </w:pPr>
      <w:r w:rsidRPr="00DF0C0E">
        <w:rPr>
          <w:rFonts w:ascii="宋体" w:eastAsia="宋体" w:hAnsi="宋体" w:hint="eastAsia"/>
          <w:sz w:val="21"/>
          <w:szCs w:val="21"/>
        </w:rPr>
        <w:t>2019年7月1日</w:t>
      </w:r>
    </w:p>
    <w:sectPr w:rsidR="008F5A97" w:rsidRPr="00DF0C0E" w:rsidSect="00E53935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A64" w:rsidRDefault="00821A64" w:rsidP="008F2180">
      <w:pPr>
        <w:spacing w:after="0" w:line="240" w:lineRule="auto"/>
      </w:pPr>
      <w:r>
        <w:separator/>
      </w:r>
    </w:p>
  </w:endnote>
  <w:endnote w:type="continuationSeparator" w:id="0">
    <w:p w:rsidR="00821A64" w:rsidRDefault="00821A64" w:rsidP="008F2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Tahoma Bold">
    <w:altName w:val="Tahoma"/>
    <w:panose1 w:val="020B0804030504040204"/>
    <w:charset w:val="00"/>
    <w:family w:val="auto"/>
    <w:pitch w:val="default"/>
    <w:sig w:usb0="00000000" w:usb1="00000000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A64" w:rsidRDefault="00821A64" w:rsidP="008F2180">
      <w:pPr>
        <w:spacing w:after="0" w:line="240" w:lineRule="auto"/>
      </w:pPr>
      <w:r>
        <w:separator/>
      </w:r>
    </w:p>
  </w:footnote>
  <w:footnote w:type="continuationSeparator" w:id="0">
    <w:p w:rsidR="00821A64" w:rsidRDefault="00821A64" w:rsidP="008F2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0C7"/>
    <w:multiLevelType w:val="hybridMultilevel"/>
    <w:tmpl w:val="A0545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B3082"/>
    <w:multiLevelType w:val="hybridMultilevel"/>
    <w:tmpl w:val="3E9E8C2E"/>
    <w:lvl w:ilvl="0" w:tplc="04090005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FE1680D"/>
    <w:multiLevelType w:val="hybridMultilevel"/>
    <w:tmpl w:val="1584D6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B873A01"/>
    <w:multiLevelType w:val="hybridMultilevel"/>
    <w:tmpl w:val="0E88C85E"/>
    <w:lvl w:ilvl="0" w:tplc="4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4CC723BF"/>
    <w:multiLevelType w:val="hybridMultilevel"/>
    <w:tmpl w:val="42C28224"/>
    <w:lvl w:ilvl="0" w:tplc="4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1500" w:hanging="360"/>
      </w:pPr>
    </w:lvl>
    <w:lvl w:ilvl="2" w:tplc="4809001B" w:tentative="1">
      <w:start w:val="1"/>
      <w:numFmt w:val="lowerRoman"/>
      <w:lvlText w:val="%3."/>
      <w:lvlJc w:val="right"/>
      <w:pPr>
        <w:ind w:left="2220" w:hanging="180"/>
      </w:pPr>
    </w:lvl>
    <w:lvl w:ilvl="3" w:tplc="4809000F" w:tentative="1">
      <w:start w:val="1"/>
      <w:numFmt w:val="decimal"/>
      <w:lvlText w:val="%4."/>
      <w:lvlJc w:val="left"/>
      <w:pPr>
        <w:ind w:left="2940" w:hanging="360"/>
      </w:pPr>
    </w:lvl>
    <w:lvl w:ilvl="4" w:tplc="48090019" w:tentative="1">
      <w:start w:val="1"/>
      <w:numFmt w:val="lowerLetter"/>
      <w:lvlText w:val="%5."/>
      <w:lvlJc w:val="left"/>
      <w:pPr>
        <w:ind w:left="3660" w:hanging="360"/>
      </w:pPr>
    </w:lvl>
    <w:lvl w:ilvl="5" w:tplc="4809001B" w:tentative="1">
      <w:start w:val="1"/>
      <w:numFmt w:val="lowerRoman"/>
      <w:lvlText w:val="%6."/>
      <w:lvlJc w:val="right"/>
      <w:pPr>
        <w:ind w:left="4380" w:hanging="180"/>
      </w:pPr>
    </w:lvl>
    <w:lvl w:ilvl="6" w:tplc="4809000F" w:tentative="1">
      <w:start w:val="1"/>
      <w:numFmt w:val="decimal"/>
      <w:lvlText w:val="%7."/>
      <w:lvlJc w:val="left"/>
      <w:pPr>
        <w:ind w:left="5100" w:hanging="360"/>
      </w:pPr>
    </w:lvl>
    <w:lvl w:ilvl="7" w:tplc="48090019" w:tentative="1">
      <w:start w:val="1"/>
      <w:numFmt w:val="lowerLetter"/>
      <w:lvlText w:val="%8."/>
      <w:lvlJc w:val="left"/>
      <w:pPr>
        <w:ind w:left="5820" w:hanging="360"/>
      </w:pPr>
    </w:lvl>
    <w:lvl w:ilvl="8" w:tplc="4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DA71C75"/>
    <w:multiLevelType w:val="hybridMultilevel"/>
    <w:tmpl w:val="C61E03D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37C302B"/>
    <w:multiLevelType w:val="hybridMultilevel"/>
    <w:tmpl w:val="495EF93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21"/>
    <w:rsid w:val="00024802"/>
    <w:rsid w:val="0004267C"/>
    <w:rsid w:val="00046ABA"/>
    <w:rsid w:val="00056A7D"/>
    <w:rsid w:val="00073D82"/>
    <w:rsid w:val="000A74C3"/>
    <w:rsid w:val="000C74C7"/>
    <w:rsid w:val="000D054C"/>
    <w:rsid w:val="000D4360"/>
    <w:rsid w:val="000E04A3"/>
    <w:rsid w:val="000F23CE"/>
    <w:rsid w:val="00100A99"/>
    <w:rsid w:val="00104714"/>
    <w:rsid w:val="00121A9D"/>
    <w:rsid w:val="00162F22"/>
    <w:rsid w:val="00175042"/>
    <w:rsid w:val="0018194C"/>
    <w:rsid w:val="001947CD"/>
    <w:rsid w:val="001A067C"/>
    <w:rsid w:val="001A74C7"/>
    <w:rsid w:val="001C0730"/>
    <w:rsid w:val="001D3CBB"/>
    <w:rsid w:val="002271B0"/>
    <w:rsid w:val="002467C5"/>
    <w:rsid w:val="00254638"/>
    <w:rsid w:val="00255D85"/>
    <w:rsid w:val="00260FBE"/>
    <w:rsid w:val="00262835"/>
    <w:rsid w:val="0027107B"/>
    <w:rsid w:val="002736F1"/>
    <w:rsid w:val="00284B28"/>
    <w:rsid w:val="00287B2B"/>
    <w:rsid w:val="002C6215"/>
    <w:rsid w:val="002D10C0"/>
    <w:rsid w:val="002D7026"/>
    <w:rsid w:val="002F0DFD"/>
    <w:rsid w:val="00311A1D"/>
    <w:rsid w:val="00314757"/>
    <w:rsid w:val="00314835"/>
    <w:rsid w:val="003238DE"/>
    <w:rsid w:val="00341F52"/>
    <w:rsid w:val="00342ADF"/>
    <w:rsid w:val="00381E24"/>
    <w:rsid w:val="003A2A08"/>
    <w:rsid w:val="003A49F9"/>
    <w:rsid w:val="003B130C"/>
    <w:rsid w:val="003B777A"/>
    <w:rsid w:val="003C5E36"/>
    <w:rsid w:val="003E5431"/>
    <w:rsid w:val="00402E26"/>
    <w:rsid w:val="004358BA"/>
    <w:rsid w:val="00442D11"/>
    <w:rsid w:val="004545C1"/>
    <w:rsid w:val="004630EA"/>
    <w:rsid w:val="0048168D"/>
    <w:rsid w:val="00484F3C"/>
    <w:rsid w:val="004872FE"/>
    <w:rsid w:val="004A11DC"/>
    <w:rsid w:val="004A299E"/>
    <w:rsid w:val="004A6A8E"/>
    <w:rsid w:val="004C4DF8"/>
    <w:rsid w:val="004E77F1"/>
    <w:rsid w:val="004F1CA3"/>
    <w:rsid w:val="004F7DCD"/>
    <w:rsid w:val="005106B3"/>
    <w:rsid w:val="005271F7"/>
    <w:rsid w:val="00531042"/>
    <w:rsid w:val="005368FF"/>
    <w:rsid w:val="00550034"/>
    <w:rsid w:val="005532CA"/>
    <w:rsid w:val="00565229"/>
    <w:rsid w:val="005671DC"/>
    <w:rsid w:val="005739C6"/>
    <w:rsid w:val="005770E0"/>
    <w:rsid w:val="00585FC2"/>
    <w:rsid w:val="005A6D14"/>
    <w:rsid w:val="005B2C08"/>
    <w:rsid w:val="005C026D"/>
    <w:rsid w:val="005C397A"/>
    <w:rsid w:val="005C700F"/>
    <w:rsid w:val="005D1CBF"/>
    <w:rsid w:val="005D5763"/>
    <w:rsid w:val="006279D9"/>
    <w:rsid w:val="006310F1"/>
    <w:rsid w:val="00657889"/>
    <w:rsid w:val="006B28B5"/>
    <w:rsid w:val="006D099E"/>
    <w:rsid w:val="006D2DBC"/>
    <w:rsid w:val="006D3CBE"/>
    <w:rsid w:val="006E7A14"/>
    <w:rsid w:val="00715171"/>
    <w:rsid w:val="0072799B"/>
    <w:rsid w:val="00741E51"/>
    <w:rsid w:val="00745121"/>
    <w:rsid w:val="00751930"/>
    <w:rsid w:val="0076361A"/>
    <w:rsid w:val="00767178"/>
    <w:rsid w:val="00775652"/>
    <w:rsid w:val="007800C4"/>
    <w:rsid w:val="007838A4"/>
    <w:rsid w:val="007916F4"/>
    <w:rsid w:val="007B01C4"/>
    <w:rsid w:val="007C5B3F"/>
    <w:rsid w:val="007D406F"/>
    <w:rsid w:val="007E3096"/>
    <w:rsid w:val="007F121F"/>
    <w:rsid w:val="007F7B8F"/>
    <w:rsid w:val="0080557A"/>
    <w:rsid w:val="008067E8"/>
    <w:rsid w:val="00821A64"/>
    <w:rsid w:val="00841163"/>
    <w:rsid w:val="00847481"/>
    <w:rsid w:val="00847949"/>
    <w:rsid w:val="00852612"/>
    <w:rsid w:val="00872FA7"/>
    <w:rsid w:val="00873414"/>
    <w:rsid w:val="008803EF"/>
    <w:rsid w:val="00882FC0"/>
    <w:rsid w:val="008A2959"/>
    <w:rsid w:val="008C01DE"/>
    <w:rsid w:val="008C1745"/>
    <w:rsid w:val="008C2761"/>
    <w:rsid w:val="008E089D"/>
    <w:rsid w:val="008F2180"/>
    <w:rsid w:val="008F5A97"/>
    <w:rsid w:val="009016D0"/>
    <w:rsid w:val="00904B4A"/>
    <w:rsid w:val="00911482"/>
    <w:rsid w:val="009242E1"/>
    <w:rsid w:val="009364E0"/>
    <w:rsid w:val="0094486E"/>
    <w:rsid w:val="00946BDC"/>
    <w:rsid w:val="009631A5"/>
    <w:rsid w:val="0096469C"/>
    <w:rsid w:val="00977FBD"/>
    <w:rsid w:val="00980A8C"/>
    <w:rsid w:val="00990E0C"/>
    <w:rsid w:val="00993961"/>
    <w:rsid w:val="00997EA9"/>
    <w:rsid w:val="009A16E4"/>
    <w:rsid w:val="009A3490"/>
    <w:rsid w:val="009B000C"/>
    <w:rsid w:val="009B488D"/>
    <w:rsid w:val="009C4E64"/>
    <w:rsid w:val="009D0F79"/>
    <w:rsid w:val="009D2D3E"/>
    <w:rsid w:val="009E4C13"/>
    <w:rsid w:val="009E6086"/>
    <w:rsid w:val="00A13217"/>
    <w:rsid w:val="00A2024C"/>
    <w:rsid w:val="00A23E64"/>
    <w:rsid w:val="00A720C4"/>
    <w:rsid w:val="00A77B24"/>
    <w:rsid w:val="00AC0265"/>
    <w:rsid w:val="00AC53D5"/>
    <w:rsid w:val="00AD53CF"/>
    <w:rsid w:val="00AD6C99"/>
    <w:rsid w:val="00AE25B5"/>
    <w:rsid w:val="00B074BA"/>
    <w:rsid w:val="00B358BC"/>
    <w:rsid w:val="00B45B11"/>
    <w:rsid w:val="00B52976"/>
    <w:rsid w:val="00B54302"/>
    <w:rsid w:val="00B66D58"/>
    <w:rsid w:val="00B729C8"/>
    <w:rsid w:val="00B81196"/>
    <w:rsid w:val="00B853E0"/>
    <w:rsid w:val="00B9210E"/>
    <w:rsid w:val="00BA5D18"/>
    <w:rsid w:val="00BA7839"/>
    <w:rsid w:val="00BB4564"/>
    <w:rsid w:val="00BB7FAA"/>
    <w:rsid w:val="00BC161E"/>
    <w:rsid w:val="00BD5381"/>
    <w:rsid w:val="00BD77A7"/>
    <w:rsid w:val="00BE279D"/>
    <w:rsid w:val="00BE503B"/>
    <w:rsid w:val="00BF08F5"/>
    <w:rsid w:val="00BF1707"/>
    <w:rsid w:val="00C074FA"/>
    <w:rsid w:val="00C24FB2"/>
    <w:rsid w:val="00C36275"/>
    <w:rsid w:val="00C4020A"/>
    <w:rsid w:val="00C75F1C"/>
    <w:rsid w:val="00C87138"/>
    <w:rsid w:val="00C90E44"/>
    <w:rsid w:val="00CD5E9F"/>
    <w:rsid w:val="00D1374B"/>
    <w:rsid w:val="00D16DA4"/>
    <w:rsid w:val="00D17C20"/>
    <w:rsid w:val="00D20A81"/>
    <w:rsid w:val="00D253E2"/>
    <w:rsid w:val="00D403A4"/>
    <w:rsid w:val="00D61F7A"/>
    <w:rsid w:val="00D64C39"/>
    <w:rsid w:val="00D67A3D"/>
    <w:rsid w:val="00D74AFC"/>
    <w:rsid w:val="00D92626"/>
    <w:rsid w:val="00DA21EB"/>
    <w:rsid w:val="00DB06A3"/>
    <w:rsid w:val="00DB49C0"/>
    <w:rsid w:val="00DC6B16"/>
    <w:rsid w:val="00DE5021"/>
    <w:rsid w:val="00DE7A1F"/>
    <w:rsid w:val="00DF0C0E"/>
    <w:rsid w:val="00DF3C59"/>
    <w:rsid w:val="00E15C7D"/>
    <w:rsid w:val="00E26B25"/>
    <w:rsid w:val="00E30291"/>
    <w:rsid w:val="00E3555A"/>
    <w:rsid w:val="00E433E1"/>
    <w:rsid w:val="00E47882"/>
    <w:rsid w:val="00E53935"/>
    <w:rsid w:val="00E65F1A"/>
    <w:rsid w:val="00E7755D"/>
    <w:rsid w:val="00E910F0"/>
    <w:rsid w:val="00E929B9"/>
    <w:rsid w:val="00E97A79"/>
    <w:rsid w:val="00EB160D"/>
    <w:rsid w:val="00EC4A54"/>
    <w:rsid w:val="00ED6461"/>
    <w:rsid w:val="00F05243"/>
    <w:rsid w:val="00F21D8D"/>
    <w:rsid w:val="00F255DD"/>
    <w:rsid w:val="00F350F3"/>
    <w:rsid w:val="00F406C9"/>
    <w:rsid w:val="00F500A4"/>
    <w:rsid w:val="00F62060"/>
    <w:rsid w:val="00F630C1"/>
    <w:rsid w:val="00F6650D"/>
    <w:rsid w:val="00F67DB6"/>
    <w:rsid w:val="00F733B3"/>
    <w:rsid w:val="00F855DF"/>
    <w:rsid w:val="00FA3815"/>
    <w:rsid w:val="00FD5422"/>
    <w:rsid w:val="00FE385E"/>
    <w:rsid w:val="00FE634F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FE"/>
  </w:style>
  <w:style w:type="paragraph" w:styleId="1">
    <w:name w:val="heading 1"/>
    <w:basedOn w:val="a"/>
    <w:next w:val="a"/>
    <w:link w:val="1Char"/>
    <w:uiPriority w:val="9"/>
    <w:qFormat/>
    <w:rsid w:val="00B66D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F5A97"/>
    <w:pPr>
      <w:keepNext/>
      <w:keepLines/>
      <w:spacing w:after="100" w:line="415" w:lineRule="auto"/>
      <w:outlineLvl w:val="1"/>
    </w:pPr>
    <w:rPr>
      <w:rFonts w:asciiTheme="majorHAnsi" w:eastAsiaTheme="majorEastAsia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DB6"/>
    <w:pPr>
      <w:widowControl w:val="0"/>
      <w:spacing w:after="0" w:line="240" w:lineRule="auto"/>
      <w:ind w:firstLineChars="200" w:firstLine="420"/>
      <w:jc w:val="both"/>
    </w:pPr>
    <w:rPr>
      <w:rFonts w:ascii="Calibri" w:eastAsia="Simsun" w:hAnsi="Calibri" w:cs="Calibri"/>
      <w:kern w:val="2"/>
      <w:sz w:val="21"/>
      <w:szCs w:val="21"/>
      <w:lang w:val="en-US"/>
    </w:rPr>
  </w:style>
  <w:style w:type="paragraph" w:styleId="a4">
    <w:name w:val="Normal (Web)"/>
    <w:basedOn w:val="a"/>
    <w:uiPriority w:val="99"/>
    <w:semiHidden/>
    <w:unhideWhenUsed/>
    <w:rsid w:val="00F67DB6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/>
    </w:rPr>
  </w:style>
  <w:style w:type="paragraph" w:customStyle="1" w:styleId="10">
    <w:name w:val="正文1"/>
    <w:rsid w:val="00F67DB6"/>
    <w:pPr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/>
    </w:rPr>
  </w:style>
  <w:style w:type="table" w:styleId="a5">
    <w:name w:val="Table Grid"/>
    <w:basedOn w:val="a1"/>
    <w:uiPriority w:val="39"/>
    <w:rsid w:val="00F67DB6"/>
    <w:pPr>
      <w:spacing w:after="0" w:line="240" w:lineRule="auto"/>
    </w:pPr>
    <w:rPr>
      <w:rFonts w:eastAsia="Simsun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Body">
    <w:name w:val="Box Body"/>
    <w:basedOn w:val="a"/>
    <w:autoRedefine/>
    <w:qFormat/>
    <w:rsid w:val="00F67DB6"/>
    <w:pPr>
      <w:spacing w:after="90" w:line="180" w:lineRule="atLeast"/>
    </w:pPr>
    <w:rPr>
      <w:rFonts w:ascii="Open Sans" w:eastAsia="Simsun" w:hAnsi="Open Sans" w:cs="Times New Roman"/>
      <w:color w:val="FFFFFF"/>
      <w:sz w:val="16"/>
      <w:szCs w:val="16"/>
      <w:lang w:val="en-US" w:eastAsia="en-US"/>
    </w:rPr>
  </w:style>
  <w:style w:type="character" w:styleId="a6">
    <w:name w:val="Emphasis"/>
    <w:basedOn w:val="a0"/>
    <w:uiPriority w:val="20"/>
    <w:qFormat/>
    <w:rsid w:val="00F67DB6"/>
    <w:rPr>
      <w:i/>
      <w:iCs/>
    </w:rPr>
  </w:style>
  <w:style w:type="character" w:styleId="a7">
    <w:name w:val="Hyperlink"/>
    <w:basedOn w:val="a0"/>
    <w:uiPriority w:val="99"/>
    <w:unhideWhenUsed/>
    <w:rsid w:val="00254638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54638"/>
    <w:rPr>
      <w:color w:val="808080"/>
      <w:shd w:val="clear" w:color="auto" w:fill="E6E6E6"/>
    </w:rPr>
  </w:style>
  <w:style w:type="paragraph" w:styleId="a8">
    <w:name w:val="Balloon Text"/>
    <w:basedOn w:val="a"/>
    <w:link w:val="Char"/>
    <w:uiPriority w:val="99"/>
    <w:semiHidden/>
    <w:unhideWhenUsed/>
    <w:rsid w:val="008F2180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8F2180"/>
    <w:rPr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8F2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8F2180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8F218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8F2180"/>
    <w:rPr>
      <w:sz w:val="18"/>
      <w:szCs w:val="18"/>
    </w:rPr>
  </w:style>
  <w:style w:type="character" w:customStyle="1" w:styleId="FontStyle14">
    <w:name w:val="Font Style14"/>
    <w:uiPriority w:val="99"/>
    <w:qFormat/>
    <w:rsid w:val="003B777A"/>
    <w:rPr>
      <w:rFonts w:ascii="Tahoma Bold" w:hAnsi="Tahoma Bold" w:cs="Tahoma Bold"/>
      <w:color w:val="000000"/>
      <w:sz w:val="22"/>
      <w:szCs w:val="22"/>
    </w:rPr>
  </w:style>
  <w:style w:type="table" w:customStyle="1" w:styleId="TableNormal1">
    <w:name w:val="Table Normal1"/>
    <w:rsid w:val="003B77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cs="Times New Roman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E04A3"/>
    <w:rPr>
      <w:color w:val="808080"/>
      <w:shd w:val="clear" w:color="auto" w:fill="E6E6E6"/>
    </w:rPr>
  </w:style>
  <w:style w:type="character" w:customStyle="1" w:styleId="1Char">
    <w:name w:val="标题 1 Char"/>
    <w:basedOn w:val="a0"/>
    <w:link w:val="1"/>
    <w:uiPriority w:val="9"/>
    <w:rsid w:val="00B66D5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F5A97"/>
    <w:rPr>
      <w:rFonts w:asciiTheme="majorHAnsi" w:eastAsiaTheme="majorEastAsia" w:hAnsiTheme="majorHAnsi" w:cstheme="majorBidi"/>
      <w:bC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FE"/>
  </w:style>
  <w:style w:type="paragraph" w:styleId="1">
    <w:name w:val="heading 1"/>
    <w:basedOn w:val="a"/>
    <w:next w:val="a"/>
    <w:link w:val="1Char"/>
    <w:uiPriority w:val="9"/>
    <w:qFormat/>
    <w:rsid w:val="00B66D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F5A97"/>
    <w:pPr>
      <w:keepNext/>
      <w:keepLines/>
      <w:spacing w:after="100" w:line="415" w:lineRule="auto"/>
      <w:outlineLvl w:val="1"/>
    </w:pPr>
    <w:rPr>
      <w:rFonts w:asciiTheme="majorHAnsi" w:eastAsiaTheme="majorEastAsia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DB6"/>
    <w:pPr>
      <w:widowControl w:val="0"/>
      <w:spacing w:after="0" w:line="240" w:lineRule="auto"/>
      <w:ind w:firstLineChars="200" w:firstLine="420"/>
      <w:jc w:val="both"/>
    </w:pPr>
    <w:rPr>
      <w:rFonts w:ascii="Calibri" w:eastAsia="Simsun" w:hAnsi="Calibri" w:cs="Calibri"/>
      <w:kern w:val="2"/>
      <w:sz w:val="21"/>
      <w:szCs w:val="21"/>
      <w:lang w:val="en-US"/>
    </w:rPr>
  </w:style>
  <w:style w:type="paragraph" w:styleId="a4">
    <w:name w:val="Normal (Web)"/>
    <w:basedOn w:val="a"/>
    <w:uiPriority w:val="99"/>
    <w:semiHidden/>
    <w:unhideWhenUsed/>
    <w:rsid w:val="00F67DB6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/>
    </w:rPr>
  </w:style>
  <w:style w:type="paragraph" w:customStyle="1" w:styleId="10">
    <w:name w:val="正文1"/>
    <w:rsid w:val="00F67DB6"/>
    <w:pPr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/>
    </w:rPr>
  </w:style>
  <w:style w:type="table" w:styleId="a5">
    <w:name w:val="Table Grid"/>
    <w:basedOn w:val="a1"/>
    <w:uiPriority w:val="39"/>
    <w:rsid w:val="00F67DB6"/>
    <w:pPr>
      <w:spacing w:after="0" w:line="240" w:lineRule="auto"/>
    </w:pPr>
    <w:rPr>
      <w:rFonts w:eastAsia="Simsun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Body">
    <w:name w:val="Box Body"/>
    <w:basedOn w:val="a"/>
    <w:autoRedefine/>
    <w:qFormat/>
    <w:rsid w:val="00F67DB6"/>
    <w:pPr>
      <w:spacing w:after="90" w:line="180" w:lineRule="atLeast"/>
    </w:pPr>
    <w:rPr>
      <w:rFonts w:ascii="Open Sans" w:eastAsia="Simsun" w:hAnsi="Open Sans" w:cs="Times New Roman"/>
      <w:color w:val="FFFFFF"/>
      <w:sz w:val="16"/>
      <w:szCs w:val="16"/>
      <w:lang w:val="en-US" w:eastAsia="en-US"/>
    </w:rPr>
  </w:style>
  <w:style w:type="character" w:styleId="a6">
    <w:name w:val="Emphasis"/>
    <w:basedOn w:val="a0"/>
    <w:uiPriority w:val="20"/>
    <w:qFormat/>
    <w:rsid w:val="00F67DB6"/>
    <w:rPr>
      <w:i/>
      <w:iCs/>
    </w:rPr>
  </w:style>
  <w:style w:type="character" w:styleId="a7">
    <w:name w:val="Hyperlink"/>
    <w:basedOn w:val="a0"/>
    <w:uiPriority w:val="99"/>
    <w:unhideWhenUsed/>
    <w:rsid w:val="00254638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54638"/>
    <w:rPr>
      <w:color w:val="808080"/>
      <w:shd w:val="clear" w:color="auto" w:fill="E6E6E6"/>
    </w:rPr>
  </w:style>
  <w:style w:type="paragraph" w:styleId="a8">
    <w:name w:val="Balloon Text"/>
    <w:basedOn w:val="a"/>
    <w:link w:val="Char"/>
    <w:uiPriority w:val="99"/>
    <w:semiHidden/>
    <w:unhideWhenUsed/>
    <w:rsid w:val="008F2180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8F2180"/>
    <w:rPr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8F2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8F2180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8F218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8F2180"/>
    <w:rPr>
      <w:sz w:val="18"/>
      <w:szCs w:val="18"/>
    </w:rPr>
  </w:style>
  <w:style w:type="character" w:customStyle="1" w:styleId="FontStyle14">
    <w:name w:val="Font Style14"/>
    <w:uiPriority w:val="99"/>
    <w:qFormat/>
    <w:rsid w:val="003B777A"/>
    <w:rPr>
      <w:rFonts w:ascii="Tahoma Bold" w:hAnsi="Tahoma Bold" w:cs="Tahoma Bold"/>
      <w:color w:val="000000"/>
      <w:sz w:val="22"/>
      <w:szCs w:val="22"/>
    </w:rPr>
  </w:style>
  <w:style w:type="table" w:customStyle="1" w:styleId="TableNormal1">
    <w:name w:val="Table Normal1"/>
    <w:rsid w:val="003B77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cs="Times New Roman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E04A3"/>
    <w:rPr>
      <w:color w:val="808080"/>
      <w:shd w:val="clear" w:color="auto" w:fill="E6E6E6"/>
    </w:rPr>
  </w:style>
  <w:style w:type="character" w:customStyle="1" w:styleId="1Char">
    <w:name w:val="标题 1 Char"/>
    <w:basedOn w:val="a0"/>
    <w:link w:val="1"/>
    <w:uiPriority w:val="9"/>
    <w:rsid w:val="00B66D5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F5A97"/>
    <w:rPr>
      <w:rFonts w:asciiTheme="majorHAnsi" w:eastAsiaTheme="majorEastAsia" w:hAnsiTheme="majorHAnsi" w:cstheme="majorBidi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834A5-AF9C-4D82-A804-04A511AC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WANG, Kelly</dc:creator>
  <cp:lastModifiedBy>微软用户</cp:lastModifiedBy>
  <cp:revision>18</cp:revision>
  <cp:lastPrinted>2019-05-28T09:38:00Z</cp:lastPrinted>
  <dcterms:created xsi:type="dcterms:W3CDTF">2019-07-03T01:33:00Z</dcterms:created>
  <dcterms:modified xsi:type="dcterms:W3CDTF">2019-07-04T00:18:00Z</dcterms:modified>
</cp:coreProperties>
</file>